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C12C5" w14:textId="77777777" w:rsidR="00F00DD4" w:rsidRPr="00F244CA" w:rsidRDefault="00F00DD4" w:rsidP="00F00DD4">
      <w:pPr>
        <w:spacing w:after="0" w:line="240" w:lineRule="auto"/>
        <w:jc w:val="center"/>
        <w:rPr>
          <w:rFonts w:ascii="Arial" w:hAnsi="Arial" w:cs="Arial"/>
          <w:b/>
          <w:sz w:val="24"/>
          <w:szCs w:val="24"/>
        </w:rPr>
      </w:pPr>
      <w:r w:rsidRPr="00F244CA">
        <w:rPr>
          <w:rFonts w:ascii="Arial" w:hAnsi="Arial" w:cs="Arial"/>
          <w:b/>
          <w:sz w:val="24"/>
          <w:szCs w:val="24"/>
        </w:rPr>
        <w:t>EDITAL N° 001/20</w:t>
      </w:r>
      <w:r>
        <w:rPr>
          <w:rFonts w:ascii="Arial" w:hAnsi="Arial" w:cs="Arial"/>
          <w:b/>
          <w:sz w:val="24"/>
          <w:szCs w:val="24"/>
        </w:rPr>
        <w:t>23</w:t>
      </w:r>
    </w:p>
    <w:p w14:paraId="3B88F28C" w14:textId="342C1C08" w:rsidR="00F00DD4" w:rsidRPr="00240025" w:rsidRDefault="00F00DD4" w:rsidP="00F00DD4">
      <w:pPr>
        <w:spacing w:after="0" w:line="240" w:lineRule="auto"/>
        <w:jc w:val="both"/>
        <w:rPr>
          <w:rFonts w:ascii="Arial" w:hAnsi="Arial" w:cs="Arial"/>
          <w:sz w:val="24"/>
          <w:szCs w:val="24"/>
        </w:rPr>
      </w:pPr>
      <w:r w:rsidRPr="00240025">
        <w:rPr>
          <w:rFonts w:ascii="Arial" w:hAnsi="Arial" w:cs="Arial"/>
          <w:sz w:val="24"/>
          <w:szCs w:val="24"/>
        </w:rPr>
        <w:t>O Conselho Municipal de Defesa dos Direitos</w:t>
      </w:r>
      <w:r>
        <w:rPr>
          <w:rFonts w:ascii="Arial" w:hAnsi="Arial" w:cs="Arial"/>
          <w:sz w:val="24"/>
          <w:szCs w:val="24"/>
        </w:rPr>
        <w:t xml:space="preserve"> da Criança e do Adolescente do </w:t>
      </w:r>
      <w:r w:rsidR="00E67CE1">
        <w:rPr>
          <w:rFonts w:ascii="Arial" w:hAnsi="Arial" w:cs="Arial"/>
          <w:sz w:val="24"/>
          <w:szCs w:val="24"/>
        </w:rPr>
        <w:t>Cumaru</w:t>
      </w:r>
      <w:r w:rsidRPr="00240025">
        <w:rPr>
          <w:rFonts w:ascii="Arial" w:hAnsi="Arial" w:cs="Arial"/>
          <w:sz w:val="24"/>
          <w:szCs w:val="24"/>
        </w:rPr>
        <w:t>-PE (</w:t>
      </w:r>
      <w:r w:rsidR="00E67CE1">
        <w:rPr>
          <w:rFonts w:ascii="Arial" w:hAnsi="Arial" w:cs="Arial"/>
          <w:sz w:val="24"/>
          <w:szCs w:val="24"/>
        </w:rPr>
        <w:t>CMDCA</w:t>
      </w:r>
      <w:r w:rsidRPr="00240025">
        <w:rPr>
          <w:rFonts w:ascii="Arial" w:hAnsi="Arial" w:cs="Arial"/>
          <w:sz w:val="24"/>
          <w:szCs w:val="24"/>
        </w:rPr>
        <w:t>-</w:t>
      </w:r>
      <w:r w:rsidR="00E67CE1">
        <w:rPr>
          <w:rFonts w:ascii="Arial" w:hAnsi="Arial" w:cs="Arial"/>
          <w:sz w:val="24"/>
          <w:szCs w:val="24"/>
        </w:rPr>
        <w:t>CUMARU</w:t>
      </w:r>
      <w:r w:rsidRPr="00240025">
        <w:rPr>
          <w:rFonts w:ascii="Arial" w:hAnsi="Arial" w:cs="Arial"/>
          <w:sz w:val="24"/>
          <w:szCs w:val="24"/>
        </w:rPr>
        <w:t xml:space="preserve">), no uso de suas atribuições, conferidas pela Lei Federal n° 8.069/90 e </w:t>
      </w:r>
      <w:r w:rsidR="00E67CE1" w:rsidRPr="00E67CE1">
        <w:rPr>
          <w:rFonts w:ascii="Arial" w:hAnsi="Arial" w:cs="Arial"/>
          <w:sz w:val="24"/>
          <w:szCs w:val="24"/>
        </w:rPr>
        <w:t>Resolução Conanda n. 231/2022 e nas Leis Municipais nº 578/03, 577/03, 608/05 e 760/15</w:t>
      </w:r>
      <w:r w:rsidRPr="00240025">
        <w:rPr>
          <w:rFonts w:ascii="Arial" w:hAnsi="Arial" w:cs="Arial"/>
          <w:sz w:val="24"/>
          <w:szCs w:val="24"/>
        </w:rPr>
        <w:t xml:space="preserve">, faz saber a todos quantos virem o presente edital ou que dele tiverem conhecimento, que se encontra aberto o processo de escolha para provimento de cargo de Conselheiro/a Tutelar do Município de </w:t>
      </w:r>
      <w:r w:rsidR="00E67CE1">
        <w:rPr>
          <w:rFonts w:ascii="Arial" w:hAnsi="Arial" w:cs="Arial"/>
          <w:sz w:val="24"/>
          <w:szCs w:val="24"/>
        </w:rPr>
        <w:t>CUMARU</w:t>
      </w:r>
      <w:r w:rsidRPr="00950240">
        <w:rPr>
          <w:rFonts w:ascii="Arial" w:hAnsi="Arial" w:cs="Arial"/>
          <w:sz w:val="24"/>
          <w:szCs w:val="24"/>
        </w:rPr>
        <w:t xml:space="preserve">, no período de </w:t>
      </w:r>
      <w:r w:rsidR="00964829">
        <w:rPr>
          <w:rFonts w:ascii="Arial" w:hAnsi="Arial" w:cs="Arial"/>
          <w:sz w:val="24"/>
          <w:szCs w:val="24"/>
        </w:rPr>
        <w:t>04</w:t>
      </w:r>
      <w:r w:rsidRPr="00950240">
        <w:rPr>
          <w:rFonts w:ascii="Arial" w:hAnsi="Arial" w:cs="Arial"/>
          <w:sz w:val="24"/>
          <w:szCs w:val="24"/>
        </w:rPr>
        <w:t xml:space="preserve">/04/2023 a 06/10/2023, para o preenchimento de 05 </w:t>
      </w:r>
      <w:r w:rsidRPr="00240025">
        <w:rPr>
          <w:rFonts w:ascii="Arial" w:hAnsi="Arial" w:cs="Arial"/>
          <w:sz w:val="24"/>
          <w:szCs w:val="24"/>
        </w:rPr>
        <w:t>(cinco) cargos de conselheiros/as tutelares e seus suplentes.</w:t>
      </w:r>
    </w:p>
    <w:p w14:paraId="0FCDBCAE" w14:textId="77777777" w:rsidR="00F00DD4" w:rsidRPr="00240025" w:rsidRDefault="00F00DD4" w:rsidP="00F00DD4">
      <w:pPr>
        <w:spacing w:after="0" w:line="240" w:lineRule="auto"/>
        <w:jc w:val="both"/>
        <w:rPr>
          <w:rFonts w:ascii="Arial" w:hAnsi="Arial" w:cs="Arial"/>
          <w:sz w:val="24"/>
          <w:szCs w:val="24"/>
        </w:rPr>
      </w:pPr>
    </w:p>
    <w:p w14:paraId="62CC0E30" w14:textId="77777777" w:rsidR="00F00DD4" w:rsidRPr="00F244CA" w:rsidRDefault="00F00DD4" w:rsidP="00F00DD4">
      <w:pPr>
        <w:spacing w:after="0" w:line="240" w:lineRule="auto"/>
        <w:jc w:val="center"/>
        <w:rPr>
          <w:rFonts w:ascii="Arial" w:hAnsi="Arial" w:cs="Arial"/>
          <w:b/>
          <w:sz w:val="24"/>
          <w:szCs w:val="24"/>
        </w:rPr>
      </w:pPr>
      <w:r w:rsidRPr="00F244CA">
        <w:rPr>
          <w:rFonts w:ascii="Arial" w:hAnsi="Arial" w:cs="Arial"/>
          <w:b/>
          <w:sz w:val="24"/>
          <w:szCs w:val="24"/>
        </w:rPr>
        <w:t>CAPÍTULO I</w:t>
      </w:r>
    </w:p>
    <w:p w14:paraId="4949435E" w14:textId="77777777" w:rsidR="00F00DD4" w:rsidRPr="00F244CA" w:rsidRDefault="00F00DD4" w:rsidP="00F00DD4">
      <w:pPr>
        <w:spacing w:after="0" w:line="240" w:lineRule="auto"/>
        <w:jc w:val="center"/>
        <w:rPr>
          <w:rFonts w:ascii="Arial" w:hAnsi="Arial" w:cs="Arial"/>
          <w:b/>
          <w:sz w:val="24"/>
          <w:szCs w:val="24"/>
        </w:rPr>
      </w:pPr>
      <w:r w:rsidRPr="00F244CA">
        <w:rPr>
          <w:rFonts w:ascii="Arial" w:hAnsi="Arial" w:cs="Arial"/>
          <w:b/>
          <w:sz w:val="24"/>
          <w:szCs w:val="24"/>
        </w:rPr>
        <w:t>DAS DISPOSIÇÕES PRELIMINARES</w:t>
      </w:r>
    </w:p>
    <w:p w14:paraId="1AAA57A0" w14:textId="77777777" w:rsidR="00F00DD4" w:rsidRPr="00240025" w:rsidRDefault="00F00DD4" w:rsidP="00F00DD4">
      <w:pPr>
        <w:spacing w:after="0" w:line="240" w:lineRule="auto"/>
        <w:jc w:val="both"/>
        <w:rPr>
          <w:rFonts w:ascii="Arial" w:hAnsi="Arial" w:cs="Arial"/>
          <w:sz w:val="24"/>
          <w:szCs w:val="24"/>
        </w:rPr>
      </w:pPr>
    </w:p>
    <w:p w14:paraId="13F04CE0" w14:textId="053CEA96" w:rsidR="00F00DD4" w:rsidRPr="00240025" w:rsidRDefault="00F00DD4" w:rsidP="00F00DD4">
      <w:pPr>
        <w:spacing w:after="0" w:line="240" w:lineRule="auto"/>
        <w:jc w:val="both"/>
        <w:rPr>
          <w:rFonts w:ascii="Arial" w:hAnsi="Arial" w:cs="Arial"/>
          <w:sz w:val="24"/>
          <w:szCs w:val="24"/>
        </w:rPr>
      </w:pPr>
      <w:r w:rsidRPr="00D7657F">
        <w:rPr>
          <w:rFonts w:ascii="Arial" w:hAnsi="Arial" w:cs="Arial"/>
          <w:b/>
          <w:sz w:val="24"/>
          <w:szCs w:val="24"/>
        </w:rPr>
        <w:t>Art. 1°</w:t>
      </w:r>
      <w:r w:rsidRPr="00240025">
        <w:rPr>
          <w:rFonts w:ascii="Arial" w:hAnsi="Arial" w:cs="Arial"/>
          <w:sz w:val="24"/>
          <w:szCs w:val="24"/>
        </w:rPr>
        <w:t xml:space="preserve"> O processo de escolha destina-se a eleger os</w:t>
      </w:r>
      <w:r>
        <w:rPr>
          <w:rFonts w:ascii="Arial" w:hAnsi="Arial" w:cs="Arial"/>
          <w:sz w:val="24"/>
          <w:szCs w:val="24"/>
        </w:rPr>
        <w:t xml:space="preserve"> </w:t>
      </w:r>
      <w:r w:rsidRPr="00240025">
        <w:rPr>
          <w:rFonts w:ascii="Arial" w:hAnsi="Arial" w:cs="Arial"/>
          <w:sz w:val="24"/>
          <w:szCs w:val="24"/>
        </w:rPr>
        <w:t>(as) pré-candidatos(as) que poderão participar do pleito para Conselheiro(a) Tutelar no quadriênio 202</w:t>
      </w:r>
      <w:r>
        <w:rPr>
          <w:rFonts w:ascii="Arial" w:hAnsi="Arial" w:cs="Arial"/>
          <w:sz w:val="24"/>
          <w:szCs w:val="24"/>
        </w:rPr>
        <w:t>4</w:t>
      </w:r>
      <w:r w:rsidRPr="00240025">
        <w:rPr>
          <w:rFonts w:ascii="Arial" w:hAnsi="Arial" w:cs="Arial"/>
          <w:sz w:val="24"/>
          <w:szCs w:val="24"/>
        </w:rPr>
        <w:t>-202</w:t>
      </w:r>
      <w:r>
        <w:rPr>
          <w:rFonts w:ascii="Arial" w:hAnsi="Arial" w:cs="Arial"/>
          <w:sz w:val="24"/>
          <w:szCs w:val="24"/>
        </w:rPr>
        <w:t>8</w:t>
      </w:r>
      <w:r w:rsidRPr="00240025">
        <w:rPr>
          <w:rFonts w:ascii="Arial" w:hAnsi="Arial" w:cs="Arial"/>
          <w:sz w:val="24"/>
          <w:szCs w:val="24"/>
        </w:rPr>
        <w:t>, em conformidade com o disposto na Constituição Federal de 1988 e Lei Federal n° 8.069/90</w:t>
      </w:r>
      <w:r w:rsidR="00E67CE1">
        <w:rPr>
          <w:rFonts w:ascii="Arial" w:hAnsi="Arial" w:cs="Arial"/>
          <w:sz w:val="24"/>
          <w:szCs w:val="24"/>
        </w:rPr>
        <w:t>,</w:t>
      </w:r>
      <w:r w:rsidRPr="00240025">
        <w:rPr>
          <w:rFonts w:ascii="Arial" w:hAnsi="Arial" w:cs="Arial"/>
          <w:sz w:val="24"/>
          <w:szCs w:val="24"/>
        </w:rPr>
        <w:t xml:space="preserve"> a </w:t>
      </w:r>
      <w:r w:rsidR="00E67CE1" w:rsidRPr="00E67CE1">
        <w:rPr>
          <w:rFonts w:ascii="Arial" w:hAnsi="Arial" w:cs="Arial"/>
          <w:sz w:val="24"/>
          <w:szCs w:val="24"/>
        </w:rPr>
        <w:t>Resolução Conanda n. 231/2022 e nas Leis Municipais nº 578/03, 577/03, 608/05 e 760/15</w:t>
      </w:r>
      <w:r w:rsidRPr="00240025">
        <w:rPr>
          <w:rFonts w:ascii="Arial" w:hAnsi="Arial" w:cs="Arial"/>
          <w:sz w:val="24"/>
          <w:szCs w:val="24"/>
        </w:rPr>
        <w:t xml:space="preserve">. </w:t>
      </w:r>
    </w:p>
    <w:p w14:paraId="04C1E640" w14:textId="77777777" w:rsidR="00F00DD4" w:rsidRPr="00240025" w:rsidRDefault="00F00DD4" w:rsidP="00F00DD4">
      <w:pPr>
        <w:spacing w:after="0" w:line="240" w:lineRule="auto"/>
        <w:jc w:val="both"/>
        <w:rPr>
          <w:rFonts w:ascii="Arial" w:hAnsi="Arial" w:cs="Arial"/>
          <w:sz w:val="24"/>
          <w:szCs w:val="24"/>
        </w:rPr>
      </w:pPr>
      <w:r w:rsidRPr="00D7657F">
        <w:rPr>
          <w:rFonts w:ascii="Arial" w:hAnsi="Arial" w:cs="Arial"/>
          <w:b/>
          <w:sz w:val="24"/>
          <w:szCs w:val="24"/>
        </w:rPr>
        <w:t>Art. 2°</w:t>
      </w:r>
      <w:r w:rsidRPr="00240025">
        <w:rPr>
          <w:rFonts w:ascii="Arial" w:hAnsi="Arial" w:cs="Arial"/>
          <w:sz w:val="24"/>
          <w:szCs w:val="24"/>
        </w:rPr>
        <w:t xml:space="preserve"> O Processo de escolha reger-se-á por este Edital e pelos dispostos legais que regulamentam este ato.</w:t>
      </w:r>
    </w:p>
    <w:p w14:paraId="1DAAD38F" w14:textId="77777777" w:rsidR="00F00DD4" w:rsidRPr="00240025" w:rsidRDefault="00F00DD4" w:rsidP="00F00DD4">
      <w:pPr>
        <w:spacing w:after="0" w:line="240" w:lineRule="auto"/>
        <w:jc w:val="both"/>
        <w:rPr>
          <w:rFonts w:ascii="Arial" w:hAnsi="Arial" w:cs="Arial"/>
          <w:sz w:val="24"/>
          <w:szCs w:val="24"/>
        </w:rPr>
      </w:pPr>
    </w:p>
    <w:p w14:paraId="3D82D22B" w14:textId="77777777" w:rsidR="00F00DD4" w:rsidRPr="00D7657F" w:rsidRDefault="00F00DD4" w:rsidP="00F00DD4">
      <w:pPr>
        <w:spacing w:after="0" w:line="240" w:lineRule="auto"/>
        <w:jc w:val="center"/>
        <w:rPr>
          <w:rFonts w:ascii="Arial" w:hAnsi="Arial" w:cs="Arial"/>
          <w:b/>
          <w:sz w:val="24"/>
          <w:szCs w:val="24"/>
        </w:rPr>
      </w:pPr>
      <w:r w:rsidRPr="00D7657F">
        <w:rPr>
          <w:rFonts w:ascii="Arial" w:hAnsi="Arial" w:cs="Arial"/>
          <w:b/>
          <w:sz w:val="24"/>
          <w:szCs w:val="24"/>
        </w:rPr>
        <w:t>CAPÍTULO II</w:t>
      </w:r>
    </w:p>
    <w:p w14:paraId="5EC57E75" w14:textId="77777777" w:rsidR="00F00DD4" w:rsidRPr="00D7657F" w:rsidRDefault="00F00DD4" w:rsidP="00F00DD4">
      <w:pPr>
        <w:spacing w:after="0" w:line="240" w:lineRule="auto"/>
        <w:jc w:val="center"/>
        <w:rPr>
          <w:rFonts w:ascii="Arial" w:hAnsi="Arial" w:cs="Arial"/>
          <w:b/>
          <w:sz w:val="24"/>
          <w:szCs w:val="24"/>
        </w:rPr>
      </w:pPr>
      <w:r w:rsidRPr="00D7657F">
        <w:rPr>
          <w:rFonts w:ascii="Arial" w:hAnsi="Arial" w:cs="Arial"/>
          <w:b/>
          <w:sz w:val="24"/>
          <w:szCs w:val="24"/>
        </w:rPr>
        <w:t>DO CARGO</w:t>
      </w:r>
    </w:p>
    <w:p w14:paraId="5991293E" w14:textId="77777777" w:rsidR="00F00DD4" w:rsidRPr="00240025" w:rsidRDefault="00F00DD4" w:rsidP="00F00DD4">
      <w:pPr>
        <w:spacing w:after="0" w:line="240" w:lineRule="auto"/>
        <w:jc w:val="both"/>
        <w:rPr>
          <w:rFonts w:ascii="Arial" w:hAnsi="Arial" w:cs="Arial"/>
          <w:sz w:val="24"/>
          <w:szCs w:val="24"/>
        </w:rPr>
      </w:pPr>
    </w:p>
    <w:p w14:paraId="30E80817" w14:textId="25C87C89" w:rsidR="00F00DD4" w:rsidRPr="00240025" w:rsidRDefault="00F00DD4" w:rsidP="00F00DD4">
      <w:pPr>
        <w:spacing w:after="0" w:line="240" w:lineRule="auto"/>
        <w:jc w:val="both"/>
        <w:rPr>
          <w:rFonts w:ascii="Arial" w:hAnsi="Arial" w:cs="Arial"/>
          <w:sz w:val="24"/>
          <w:szCs w:val="24"/>
        </w:rPr>
      </w:pPr>
      <w:r w:rsidRPr="00D7657F">
        <w:rPr>
          <w:rFonts w:ascii="Arial" w:hAnsi="Arial" w:cs="Arial"/>
          <w:b/>
          <w:sz w:val="24"/>
          <w:szCs w:val="24"/>
        </w:rPr>
        <w:t>Art. 3°</w:t>
      </w:r>
      <w:r w:rsidRPr="00240025">
        <w:rPr>
          <w:rFonts w:ascii="Arial" w:hAnsi="Arial" w:cs="Arial"/>
          <w:sz w:val="24"/>
          <w:szCs w:val="24"/>
        </w:rPr>
        <w:t xml:space="preserve"> O provimento dos cargos de Conselheiros/as Tutelares dar-se-á através de eleição, que será realizada no dia </w:t>
      </w:r>
      <w:r>
        <w:rPr>
          <w:rFonts w:ascii="Arial" w:hAnsi="Arial" w:cs="Arial"/>
          <w:sz w:val="24"/>
          <w:szCs w:val="24"/>
        </w:rPr>
        <w:t>01</w:t>
      </w:r>
      <w:r w:rsidRPr="00240025">
        <w:rPr>
          <w:rFonts w:ascii="Arial" w:hAnsi="Arial" w:cs="Arial"/>
          <w:sz w:val="24"/>
          <w:szCs w:val="24"/>
        </w:rPr>
        <w:t xml:space="preserve"> de outubro de 20</w:t>
      </w:r>
      <w:r>
        <w:rPr>
          <w:rFonts w:ascii="Arial" w:hAnsi="Arial" w:cs="Arial"/>
          <w:sz w:val="24"/>
          <w:szCs w:val="24"/>
        </w:rPr>
        <w:t>23</w:t>
      </w:r>
      <w:r w:rsidRPr="00240025">
        <w:rPr>
          <w:rFonts w:ascii="Arial" w:hAnsi="Arial" w:cs="Arial"/>
          <w:sz w:val="24"/>
          <w:szCs w:val="24"/>
        </w:rPr>
        <w:t xml:space="preserve">, conforme preveem as legislações especificas </w:t>
      </w:r>
      <w:r>
        <w:rPr>
          <w:rFonts w:ascii="Arial" w:hAnsi="Arial" w:cs="Arial"/>
          <w:sz w:val="24"/>
          <w:szCs w:val="24"/>
        </w:rPr>
        <w:t xml:space="preserve">- </w:t>
      </w:r>
      <w:r w:rsidRPr="00240025">
        <w:rPr>
          <w:rFonts w:ascii="Arial" w:hAnsi="Arial" w:cs="Arial"/>
          <w:sz w:val="24"/>
          <w:szCs w:val="24"/>
        </w:rPr>
        <w:t xml:space="preserve">Lei Federal n° 8.069/90, </w:t>
      </w:r>
      <w:r w:rsidR="00E67CE1" w:rsidRPr="00E67CE1">
        <w:rPr>
          <w:rFonts w:ascii="Arial" w:hAnsi="Arial" w:cs="Arial"/>
          <w:sz w:val="24"/>
          <w:szCs w:val="24"/>
        </w:rPr>
        <w:t>Resolução Conanda n. 231/2022 e nas Leis Municipais nº 578/03, 577/03, 608/05 e 760/15</w:t>
      </w:r>
      <w:r>
        <w:rPr>
          <w:rFonts w:ascii="Arial" w:hAnsi="Arial" w:cs="Arial"/>
          <w:sz w:val="24"/>
          <w:szCs w:val="24"/>
        </w:rPr>
        <w:t xml:space="preserve"> e em </w:t>
      </w:r>
      <w:r w:rsidRPr="00240025">
        <w:rPr>
          <w:rFonts w:ascii="Arial" w:hAnsi="Arial" w:cs="Arial"/>
          <w:sz w:val="24"/>
          <w:szCs w:val="24"/>
        </w:rPr>
        <w:t>conform</w:t>
      </w:r>
      <w:r>
        <w:rPr>
          <w:rFonts w:ascii="Arial" w:hAnsi="Arial" w:cs="Arial"/>
          <w:sz w:val="24"/>
          <w:szCs w:val="24"/>
        </w:rPr>
        <w:t>idade com as</w:t>
      </w:r>
      <w:r w:rsidRPr="00240025">
        <w:rPr>
          <w:rFonts w:ascii="Arial" w:hAnsi="Arial" w:cs="Arial"/>
          <w:sz w:val="24"/>
          <w:szCs w:val="24"/>
        </w:rPr>
        <w:t xml:space="preserve"> Resoluç</w:t>
      </w:r>
      <w:r>
        <w:rPr>
          <w:rFonts w:ascii="Arial" w:hAnsi="Arial" w:cs="Arial"/>
          <w:sz w:val="24"/>
          <w:szCs w:val="24"/>
        </w:rPr>
        <w:t>ões</w:t>
      </w:r>
      <w:r w:rsidRPr="00240025">
        <w:rPr>
          <w:rFonts w:ascii="Arial" w:hAnsi="Arial" w:cs="Arial"/>
          <w:sz w:val="24"/>
          <w:szCs w:val="24"/>
        </w:rPr>
        <w:t xml:space="preserve"> n° 001/20</w:t>
      </w:r>
      <w:r>
        <w:rPr>
          <w:rFonts w:ascii="Arial" w:hAnsi="Arial" w:cs="Arial"/>
          <w:sz w:val="24"/>
          <w:szCs w:val="24"/>
        </w:rPr>
        <w:t>23</w:t>
      </w:r>
      <w:r w:rsidRPr="00240025">
        <w:rPr>
          <w:rFonts w:ascii="Arial" w:hAnsi="Arial" w:cs="Arial"/>
          <w:sz w:val="24"/>
          <w:szCs w:val="24"/>
        </w:rPr>
        <w:t xml:space="preserve"> e 002/20</w:t>
      </w:r>
      <w:r>
        <w:rPr>
          <w:rFonts w:ascii="Arial" w:hAnsi="Arial" w:cs="Arial"/>
          <w:sz w:val="24"/>
          <w:szCs w:val="24"/>
        </w:rPr>
        <w:t>23</w:t>
      </w:r>
      <w:r w:rsidRPr="00240025">
        <w:rPr>
          <w:rFonts w:ascii="Arial" w:hAnsi="Arial" w:cs="Arial"/>
          <w:sz w:val="24"/>
          <w:szCs w:val="24"/>
        </w:rPr>
        <w:t xml:space="preserve"> do </w:t>
      </w:r>
      <w:r w:rsidR="00E67CE1">
        <w:rPr>
          <w:rFonts w:ascii="Arial" w:hAnsi="Arial" w:cs="Arial"/>
          <w:sz w:val="24"/>
          <w:szCs w:val="24"/>
        </w:rPr>
        <w:t>CMDCA</w:t>
      </w:r>
      <w:r w:rsidRPr="00240025">
        <w:rPr>
          <w:rFonts w:ascii="Arial" w:hAnsi="Arial" w:cs="Arial"/>
          <w:sz w:val="24"/>
          <w:szCs w:val="24"/>
        </w:rPr>
        <w:t>-</w:t>
      </w:r>
      <w:r w:rsidR="00E67CE1">
        <w:rPr>
          <w:rFonts w:ascii="Arial" w:hAnsi="Arial" w:cs="Arial"/>
          <w:sz w:val="24"/>
          <w:szCs w:val="24"/>
        </w:rPr>
        <w:t>CUMARU</w:t>
      </w:r>
      <w:r w:rsidRPr="00240025">
        <w:rPr>
          <w:rFonts w:ascii="Arial" w:hAnsi="Arial" w:cs="Arial"/>
          <w:sz w:val="24"/>
          <w:szCs w:val="24"/>
        </w:rPr>
        <w:t>.</w:t>
      </w:r>
    </w:p>
    <w:p w14:paraId="508B28A8" w14:textId="77777777" w:rsidR="00F00DD4" w:rsidRPr="00240025" w:rsidRDefault="00F00DD4" w:rsidP="00F00DD4">
      <w:pPr>
        <w:spacing w:after="0" w:line="240" w:lineRule="auto"/>
        <w:jc w:val="both"/>
        <w:rPr>
          <w:rFonts w:ascii="Arial" w:hAnsi="Arial" w:cs="Arial"/>
          <w:sz w:val="24"/>
          <w:szCs w:val="24"/>
        </w:rPr>
      </w:pPr>
    </w:p>
    <w:p w14:paraId="05A387C2" w14:textId="77777777" w:rsidR="00F00DD4" w:rsidRPr="00D7657F" w:rsidRDefault="00F00DD4" w:rsidP="00F00DD4">
      <w:pPr>
        <w:spacing w:after="0" w:line="240" w:lineRule="auto"/>
        <w:jc w:val="center"/>
        <w:rPr>
          <w:rFonts w:ascii="Arial" w:hAnsi="Arial" w:cs="Arial"/>
          <w:b/>
          <w:sz w:val="24"/>
          <w:szCs w:val="24"/>
        </w:rPr>
      </w:pPr>
      <w:r w:rsidRPr="00D7657F">
        <w:rPr>
          <w:rFonts w:ascii="Arial" w:hAnsi="Arial" w:cs="Arial"/>
          <w:b/>
          <w:sz w:val="24"/>
          <w:szCs w:val="24"/>
        </w:rPr>
        <w:t>CAPÍTULO III</w:t>
      </w:r>
    </w:p>
    <w:p w14:paraId="6D9BBEF8" w14:textId="19DE0A4F" w:rsidR="00F00DD4" w:rsidRPr="00D7657F" w:rsidRDefault="00F00DD4" w:rsidP="00F00DD4">
      <w:pPr>
        <w:spacing w:after="0" w:line="240" w:lineRule="auto"/>
        <w:jc w:val="center"/>
        <w:rPr>
          <w:rFonts w:ascii="Arial" w:hAnsi="Arial" w:cs="Arial"/>
          <w:b/>
          <w:sz w:val="24"/>
          <w:szCs w:val="24"/>
        </w:rPr>
      </w:pPr>
      <w:r w:rsidRPr="00D7657F">
        <w:rPr>
          <w:rFonts w:ascii="Arial" w:hAnsi="Arial" w:cs="Arial"/>
          <w:b/>
          <w:sz w:val="24"/>
          <w:szCs w:val="24"/>
        </w:rPr>
        <w:t>DAS VAGAS, DA REMUNERAÇÃO, DO FUNCIONAMENTO E DAS</w:t>
      </w:r>
      <w:r w:rsidR="00807DBD">
        <w:rPr>
          <w:rFonts w:ascii="Arial" w:hAnsi="Arial" w:cs="Arial"/>
          <w:b/>
          <w:sz w:val="24"/>
          <w:szCs w:val="24"/>
        </w:rPr>
        <w:t xml:space="preserve"> </w:t>
      </w:r>
      <w:r w:rsidRPr="00D7657F">
        <w:rPr>
          <w:rFonts w:ascii="Arial" w:hAnsi="Arial" w:cs="Arial"/>
          <w:b/>
          <w:sz w:val="24"/>
          <w:szCs w:val="24"/>
        </w:rPr>
        <w:t>ATRIBUIÇÕES</w:t>
      </w:r>
    </w:p>
    <w:p w14:paraId="0AFA115B" w14:textId="77777777" w:rsidR="00F00DD4" w:rsidRPr="00240025" w:rsidRDefault="00F00DD4" w:rsidP="00F00DD4">
      <w:pPr>
        <w:spacing w:after="0" w:line="240" w:lineRule="auto"/>
        <w:jc w:val="both"/>
        <w:rPr>
          <w:rFonts w:ascii="Arial" w:hAnsi="Arial" w:cs="Arial"/>
          <w:sz w:val="24"/>
          <w:szCs w:val="24"/>
        </w:rPr>
      </w:pPr>
    </w:p>
    <w:p w14:paraId="36787AD8" w14:textId="1218B463" w:rsidR="00F00DD4" w:rsidRPr="00240025" w:rsidRDefault="00F00DD4" w:rsidP="00F00DD4">
      <w:pPr>
        <w:spacing w:after="0" w:line="240" w:lineRule="auto"/>
        <w:jc w:val="both"/>
        <w:rPr>
          <w:rFonts w:ascii="Arial" w:hAnsi="Arial" w:cs="Arial"/>
          <w:sz w:val="24"/>
          <w:szCs w:val="24"/>
        </w:rPr>
      </w:pPr>
      <w:r w:rsidRPr="00D7657F">
        <w:rPr>
          <w:rFonts w:ascii="Arial" w:hAnsi="Arial" w:cs="Arial"/>
          <w:b/>
          <w:sz w:val="24"/>
          <w:szCs w:val="24"/>
        </w:rPr>
        <w:t>Art. 4°</w:t>
      </w:r>
      <w:r w:rsidRPr="00240025">
        <w:rPr>
          <w:rFonts w:ascii="Arial" w:hAnsi="Arial" w:cs="Arial"/>
          <w:sz w:val="24"/>
          <w:szCs w:val="24"/>
        </w:rPr>
        <w:t xml:space="preserve"> Estão sendo ofertadas 05 (cinco) vagas para compor o Conselho Tutelar de </w:t>
      </w:r>
      <w:r w:rsidR="00E67CE1">
        <w:rPr>
          <w:rFonts w:ascii="Arial" w:hAnsi="Arial" w:cs="Arial"/>
          <w:sz w:val="24"/>
          <w:szCs w:val="24"/>
        </w:rPr>
        <w:t>Cumaru</w:t>
      </w:r>
      <w:r w:rsidRPr="00240025">
        <w:rPr>
          <w:rFonts w:ascii="Arial" w:hAnsi="Arial" w:cs="Arial"/>
          <w:sz w:val="24"/>
          <w:szCs w:val="24"/>
        </w:rPr>
        <w:t>.</w:t>
      </w:r>
    </w:p>
    <w:p w14:paraId="470D7F71" w14:textId="77777777" w:rsidR="00F00DD4" w:rsidRPr="00240025" w:rsidRDefault="00F00DD4" w:rsidP="00F00DD4">
      <w:pPr>
        <w:spacing w:after="0" w:line="240" w:lineRule="auto"/>
        <w:jc w:val="both"/>
        <w:rPr>
          <w:rFonts w:ascii="Arial" w:hAnsi="Arial" w:cs="Arial"/>
          <w:sz w:val="24"/>
          <w:szCs w:val="24"/>
        </w:rPr>
      </w:pPr>
      <w:r w:rsidRPr="00D7657F">
        <w:rPr>
          <w:rFonts w:ascii="Arial" w:hAnsi="Arial" w:cs="Arial"/>
          <w:b/>
          <w:sz w:val="24"/>
          <w:szCs w:val="24"/>
        </w:rPr>
        <w:t>Parágrafo Único:</w:t>
      </w:r>
      <w:r w:rsidRPr="00240025">
        <w:rPr>
          <w:rFonts w:ascii="Arial" w:hAnsi="Arial" w:cs="Arial"/>
          <w:sz w:val="24"/>
          <w:szCs w:val="24"/>
        </w:rPr>
        <w:t xml:space="preserve"> Serão escolhidos (as) 05 (cinco) membros titulares e os demais classificados serão considerados suplentes.</w:t>
      </w:r>
    </w:p>
    <w:p w14:paraId="6BDEFD1F" w14:textId="6E92E47C" w:rsidR="00F00DD4" w:rsidRPr="00950240" w:rsidRDefault="00F00DD4" w:rsidP="00F00DD4">
      <w:pPr>
        <w:spacing w:after="0" w:line="240" w:lineRule="auto"/>
        <w:jc w:val="both"/>
        <w:rPr>
          <w:rFonts w:ascii="Arial" w:hAnsi="Arial" w:cs="Arial"/>
          <w:bCs/>
          <w:sz w:val="24"/>
          <w:szCs w:val="24"/>
        </w:rPr>
      </w:pPr>
      <w:r w:rsidRPr="00D7657F">
        <w:rPr>
          <w:rFonts w:ascii="Arial" w:hAnsi="Arial" w:cs="Arial"/>
          <w:b/>
          <w:sz w:val="24"/>
          <w:szCs w:val="24"/>
        </w:rPr>
        <w:t>Art. 5°</w:t>
      </w:r>
      <w:r w:rsidRPr="00240025">
        <w:rPr>
          <w:rFonts w:ascii="Arial" w:hAnsi="Arial" w:cs="Arial"/>
          <w:sz w:val="24"/>
          <w:szCs w:val="24"/>
        </w:rPr>
        <w:t xml:space="preserve"> A remuneração do cargo referente à função de Conselheiro(a) Tutelar, com dedicação exclusiva, conforme </w:t>
      </w:r>
      <w:r w:rsidR="00E67CE1" w:rsidRPr="00E67CE1">
        <w:rPr>
          <w:rFonts w:ascii="Arial" w:hAnsi="Arial" w:cs="Arial"/>
          <w:sz w:val="24"/>
          <w:szCs w:val="24"/>
        </w:rPr>
        <w:t>Leis Municipais nº</w:t>
      </w:r>
      <w:r w:rsidR="00E67CE1">
        <w:rPr>
          <w:rFonts w:ascii="Arial" w:hAnsi="Arial" w:cs="Arial"/>
          <w:sz w:val="24"/>
          <w:szCs w:val="24"/>
        </w:rPr>
        <w:t xml:space="preserve"> </w:t>
      </w:r>
      <w:r w:rsidR="00E67CE1" w:rsidRPr="00E67CE1">
        <w:rPr>
          <w:rFonts w:ascii="Arial" w:hAnsi="Arial" w:cs="Arial"/>
          <w:sz w:val="24"/>
          <w:szCs w:val="24"/>
        </w:rPr>
        <w:t>577/03, 608/05 e 760/15</w:t>
      </w:r>
      <w:r w:rsidRPr="00240025">
        <w:rPr>
          <w:rFonts w:ascii="Arial" w:hAnsi="Arial" w:cs="Arial"/>
          <w:sz w:val="24"/>
          <w:szCs w:val="24"/>
        </w:rPr>
        <w:t xml:space="preserve">, restrita apenas aos titulares, corresponderá ao valor mensal bruto de </w:t>
      </w:r>
      <w:r w:rsidRPr="00950240">
        <w:rPr>
          <w:rFonts w:ascii="Arial" w:hAnsi="Arial" w:cs="Arial"/>
          <w:bCs/>
          <w:sz w:val="24"/>
          <w:szCs w:val="24"/>
        </w:rPr>
        <w:t>R$ 1.302,00 (hum mil trezentos e dois reais).</w:t>
      </w:r>
    </w:p>
    <w:p w14:paraId="64A17DC1" w14:textId="491F5F7A" w:rsidR="00F00DD4" w:rsidRPr="00240025" w:rsidRDefault="00F00DD4" w:rsidP="00F00DD4">
      <w:pPr>
        <w:spacing w:after="0" w:line="240" w:lineRule="auto"/>
        <w:jc w:val="both"/>
        <w:rPr>
          <w:rFonts w:ascii="Arial" w:hAnsi="Arial" w:cs="Arial"/>
          <w:sz w:val="24"/>
          <w:szCs w:val="24"/>
        </w:rPr>
      </w:pPr>
      <w:r w:rsidRPr="00D7657F">
        <w:rPr>
          <w:rFonts w:ascii="Arial" w:hAnsi="Arial" w:cs="Arial"/>
          <w:b/>
          <w:sz w:val="24"/>
          <w:szCs w:val="24"/>
        </w:rPr>
        <w:t>Art. 6°</w:t>
      </w:r>
      <w:r w:rsidRPr="00240025">
        <w:rPr>
          <w:rFonts w:ascii="Arial" w:hAnsi="Arial" w:cs="Arial"/>
          <w:sz w:val="24"/>
          <w:szCs w:val="24"/>
        </w:rPr>
        <w:t xml:space="preserve"> Conforme dispõe a</w:t>
      </w:r>
      <w:r w:rsidR="00E67CE1">
        <w:rPr>
          <w:rFonts w:ascii="Arial" w:hAnsi="Arial" w:cs="Arial"/>
          <w:sz w:val="24"/>
          <w:szCs w:val="24"/>
        </w:rPr>
        <w:t>s</w:t>
      </w:r>
      <w:r w:rsidRPr="00240025">
        <w:rPr>
          <w:rFonts w:ascii="Arial" w:hAnsi="Arial" w:cs="Arial"/>
          <w:sz w:val="24"/>
          <w:szCs w:val="24"/>
        </w:rPr>
        <w:t xml:space="preserve"> </w:t>
      </w:r>
      <w:r w:rsidR="00E67CE1" w:rsidRPr="00E67CE1">
        <w:rPr>
          <w:rFonts w:ascii="Arial" w:hAnsi="Arial" w:cs="Arial"/>
          <w:sz w:val="24"/>
          <w:szCs w:val="24"/>
        </w:rPr>
        <w:t>Leis Municipais nº 577/03, 608/05 e 760/15</w:t>
      </w:r>
      <w:r>
        <w:rPr>
          <w:rFonts w:ascii="Arial" w:hAnsi="Arial" w:cs="Arial"/>
          <w:sz w:val="24"/>
          <w:szCs w:val="24"/>
        </w:rPr>
        <w:t>, e suas alterações</w:t>
      </w:r>
      <w:r w:rsidRPr="00240025">
        <w:rPr>
          <w:rFonts w:ascii="Arial" w:hAnsi="Arial" w:cs="Arial"/>
          <w:sz w:val="24"/>
          <w:szCs w:val="24"/>
        </w:rPr>
        <w:t>, o Conselho Tutelar funcionar</w:t>
      </w:r>
      <w:r>
        <w:rPr>
          <w:rFonts w:ascii="Arial" w:hAnsi="Arial" w:cs="Arial"/>
          <w:sz w:val="24"/>
          <w:szCs w:val="24"/>
        </w:rPr>
        <w:t>á</w:t>
      </w:r>
      <w:r w:rsidRPr="00240025">
        <w:rPr>
          <w:rFonts w:ascii="Arial" w:hAnsi="Arial" w:cs="Arial"/>
          <w:sz w:val="24"/>
          <w:szCs w:val="24"/>
        </w:rPr>
        <w:t xml:space="preserve"> nos dias úteis no horário </w:t>
      </w:r>
      <w:r>
        <w:rPr>
          <w:rFonts w:ascii="Arial" w:hAnsi="Arial" w:cs="Arial"/>
          <w:sz w:val="24"/>
          <w:szCs w:val="24"/>
        </w:rPr>
        <w:t>das 8h às 17h</w:t>
      </w:r>
      <w:r w:rsidRPr="00240025">
        <w:rPr>
          <w:rFonts w:ascii="Arial" w:hAnsi="Arial" w:cs="Arial"/>
          <w:sz w:val="24"/>
          <w:szCs w:val="24"/>
        </w:rPr>
        <w:t>, sendo previstos nos demais dias e horários em regime de plantão ou sobreaviso, para os casos emergenciais.</w:t>
      </w:r>
    </w:p>
    <w:p w14:paraId="226239BE" w14:textId="77777777" w:rsidR="00F00DD4" w:rsidRPr="00240025" w:rsidRDefault="00F00DD4" w:rsidP="00F00DD4">
      <w:pPr>
        <w:spacing w:after="0" w:line="240" w:lineRule="auto"/>
        <w:jc w:val="both"/>
        <w:rPr>
          <w:rFonts w:ascii="Arial" w:hAnsi="Arial" w:cs="Arial"/>
          <w:sz w:val="24"/>
          <w:szCs w:val="24"/>
        </w:rPr>
      </w:pPr>
      <w:r w:rsidRPr="00B00ED3">
        <w:rPr>
          <w:rFonts w:ascii="Arial" w:hAnsi="Arial" w:cs="Arial"/>
          <w:b/>
          <w:sz w:val="24"/>
          <w:szCs w:val="24"/>
        </w:rPr>
        <w:t>Art. 7°</w:t>
      </w:r>
      <w:r w:rsidRPr="00240025">
        <w:rPr>
          <w:rFonts w:ascii="Arial" w:hAnsi="Arial" w:cs="Arial"/>
          <w:sz w:val="24"/>
          <w:szCs w:val="24"/>
        </w:rPr>
        <w:t xml:space="preserve"> A jornada de trabalho semanal do Conselheiro(a) Tutelar é de 40 (quarenta) horas semanais.</w:t>
      </w:r>
    </w:p>
    <w:p w14:paraId="2D4E05B1" w14:textId="21FA132D" w:rsidR="00F00DD4" w:rsidRPr="00240025" w:rsidRDefault="00F00DD4" w:rsidP="00F00DD4">
      <w:pPr>
        <w:spacing w:after="0" w:line="240" w:lineRule="auto"/>
        <w:jc w:val="both"/>
        <w:rPr>
          <w:rFonts w:ascii="Arial" w:hAnsi="Arial" w:cs="Arial"/>
          <w:sz w:val="24"/>
          <w:szCs w:val="24"/>
        </w:rPr>
      </w:pPr>
      <w:r w:rsidRPr="00B00ED3">
        <w:rPr>
          <w:rFonts w:ascii="Arial" w:hAnsi="Arial" w:cs="Arial"/>
          <w:b/>
          <w:sz w:val="24"/>
          <w:szCs w:val="24"/>
        </w:rPr>
        <w:lastRenderedPageBreak/>
        <w:t xml:space="preserve">Art. 8° </w:t>
      </w:r>
      <w:r w:rsidRPr="00240025">
        <w:rPr>
          <w:rFonts w:ascii="Arial" w:hAnsi="Arial" w:cs="Arial"/>
          <w:sz w:val="24"/>
          <w:szCs w:val="24"/>
        </w:rPr>
        <w:t xml:space="preserve">As atribuições referentes ao cargo estão dispostas na Lei Federal n° 8.069/90 e </w:t>
      </w:r>
      <w:r w:rsidR="00E67CE1" w:rsidRPr="00E67CE1">
        <w:rPr>
          <w:rFonts w:ascii="Arial" w:hAnsi="Arial" w:cs="Arial"/>
          <w:sz w:val="24"/>
          <w:szCs w:val="24"/>
        </w:rPr>
        <w:t>Leis Municipais nº 577/03, 608/05 e 760/15</w:t>
      </w:r>
      <w:r w:rsidRPr="00240025">
        <w:rPr>
          <w:rFonts w:ascii="Arial" w:hAnsi="Arial" w:cs="Arial"/>
          <w:sz w:val="24"/>
          <w:szCs w:val="24"/>
        </w:rPr>
        <w:t>.</w:t>
      </w:r>
    </w:p>
    <w:p w14:paraId="253D1EB6" w14:textId="77777777" w:rsidR="00F00DD4" w:rsidRPr="00240025" w:rsidRDefault="00F00DD4" w:rsidP="00F00DD4">
      <w:pPr>
        <w:spacing w:after="0" w:line="240" w:lineRule="auto"/>
        <w:jc w:val="both"/>
        <w:rPr>
          <w:rFonts w:ascii="Arial" w:hAnsi="Arial" w:cs="Arial"/>
          <w:sz w:val="24"/>
          <w:szCs w:val="24"/>
        </w:rPr>
      </w:pPr>
    </w:p>
    <w:p w14:paraId="34CFE391" w14:textId="77777777" w:rsidR="00F00DD4" w:rsidRPr="00B00ED3" w:rsidRDefault="00F00DD4" w:rsidP="00F00DD4">
      <w:pPr>
        <w:spacing w:after="0" w:line="240" w:lineRule="auto"/>
        <w:jc w:val="center"/>
        <w:rPr>
          <w:rFonts w:ascii="Arial" w:hAnsi="Arial" w:cs="Arial"/>
          <w:b/>
          <w:sz w:val="24"/>
          <w:szCs w:val="24"/>
        </w:rPr>
      </w:pPr>
      <w:r w:rsidRPr="00B00ED3">
        <w:rPr>
          <w:rFonts w:ascii="Arial" w:hAnsi="Arial" w:cs="Arial"/>
          <w:b/>
          <w:sz w:val="24"/>
          <w:szCs w:val="24"/>
        </w:rPr>
        <w:t>CAPÍTULO IV</w:t>
      </w:r>
    </w:p>
    <w:p w14:paraId="2659F50A" w14:textId="77777777" w:rsidR="00F00DD4" w:rsidRPr="00B00ED3" w:rsidRDefault="00F00DD4" w:rsidP="00F00DD4">
      <w:pPr>
        <w:spacing w:after="0" w:line="240" w:lineRule="auto"/>
        <w:jc w:val="center"/>
        <w:rPr>
          <w:rFonts w:ascii="Arial" w:hAnsi="Arial" w:cs="Arial"/>
          <w:b/>
          <w:sz w:val="24"/>
          <w:szCs w:val="24"/>
        </w:rPr>
      </w:pPr>
      <w:r w:rsidRPr="00B00ED3">
        <w:rPr>
          <w:rFonts w:ascii="Arial" w:hAnsi="Arial" w:cs="Arial"/>
          <w:b/>
          <w:sz w:val="24"/>
          <w:szCs w:val="24"/>
        </w:rPr>
        <w:t>DOS REQUISITOS PARA A CANDIDATURA</w:t>
      </w:r>
    </w:p>
    <w:p w14:paraId="641A3F6C" w14:textId="77777777" w:rsidR="00F00DD4" w:rsidRPr="00240025" w:rsidRDefault="00F00DD4" w:rsidP="00F00DD4">
      <w:pPr>
        <w:spacing w:after="0" w:line="240" w:lineRule="auto"/>
        <w:jc w:val="both"/>
        <w:rPr>
          <w:rFonts w:ascii="Arial" w:hAnsi="Arial" w:cs="Arial"/>
          <w:sz w:val="24"/>
          <w:szCs w:val="24"/>
        </w:rPr>
      </w:pPr>
    </w:p>
    <w:p w14:paraId="5DFFF450" w14:textId="6ACE5B87" w:rsidR="00F00DD4" w:rsidRPr="00240025" w:rsidRDefault="00F00DD4" w:rsidP="00F00DD4">
      <w:pPr>
        <w:spacing w:after="0" w:line="240" w:lineRule="auto"/>
        <w:jc w:val="both"/>
        <w:rPr>
          <w:rFonts w:ascii="Arial" w:hAnsi="Arial" w:cs="Arial"/>
          <w:sz w:val="24"/>
          <w:szCs w:val="24"/>
        </w:rPr>
      </w:pPr>
      <w:r w:rsidRPr="003C2850">
        <w:rPr>
          <w:rFonts w:ascii="Arial" w:hAnsi="Arial" w:cs="Arial"/>
          <w:b/>
          <w:sz w:val="24"/>
          <w:szCs w:val="24"/>
        </w:rPr>
        <w:t>Art. 9°</w:t>
      </w:r>
      <w:r w:rsidRPr="00240025">
        <w:rPr>
          <w:rFonts w:ascii="Arial" w:hAnsi="Arial" w:cs="Arial"/>
          <w:sz w:val="24"/>
          <w:szCs w:val="24"/>
        </w:rPr>
        <w:t xml:space="preserve"> Com base na</w:t>
      </w:r>
      <w:r w:rsidR="00CC19C7">
        <w:rPr>
          <w:rFonts w:ascii="Arial" w:hAnsi="Arial" w:cs="Arial"/>
          <w:sz w:val="24"/>
          <w:szCs w:val="24"/>
        </w:rPr>
        <w:t>s</w:t>
      </w:r>
      <w:r w:rsidRPr="00240025">
        <w:rPr>
          <w:rFonts w:ascii="Arial" w:hAnsi="Arial" w:cs="Arial"/>
          <w:sz w:val="24"/>
          <w:szCs w:val="24"/>
        </w:rPr>
        <w:t xml:space="preserve"> </w:t>
      </w:r>
      <w:r w:rsidR="00E67CE1" w:rsidRPr="00E67CE1">
        <w:rPr>
          <w:rFonts w:ascii="Arial" w:hAnsi="Arial" w:cs="Arial"/>
          <w:sz w:val="24"/>
          <w:szCs w:val="24"/>
        </w:rPr>
        <w:t>Leis Municipais nº 577/03, 608/05 e 760/15</w:t>
      </w:r>
      <w:r w:rsidRPr="00240025">
        <w:rPr>
          <w:rFonts w:ascii="Arial" w:hAnsi="Arial" w:cs="Arial"/>
          <w:sz w:val="24"/>
          <w:szCs w:val="24"/>
        </w:rPr>
        <w:t>,</w:t>
      </w:r>
      <w:r w:rsidR="004E6EE5">
        <w:rPr>
          <w:rFonts w:ascii="Arial" w:hAnsi="Arial" w:cs="Arial"/>
          <w:sz w:val="24"/>
          <w:szCs w:val="24"/>
        </w:rPr>
        <w:t xml:space="preserve"> e Resolução CONANDA nº </w:t>
      </w:r>
      <w:r w:rsidR="003E0F61">
        <w:rPr>
          <w:rFonts w:ascii="Arial" w:hAnsi="Arial" w:cs="Arial"/>
          <w:sz w:val="24"/>
          <w:szCs w:val="24"/>
        </w:rPr>
        <w:t>231/2022,</w:t>
      </w:r>
      <w:r w:rsidRPr="00240025">
        <w:rPr>
          <w:rFonts w:ascii="Arial" w:hAnsi="Arial" w:cs="Arial"/>
          <w:sz w:val="24"/>
          <w:szCs w:val="24"/>
        </w:rPr>
        <w:t xml:space="preserve"> poderão ser candidatos(as) aqueles que apresentarem os requisitos a seguir:</w:t>
      </w:r>
    </w:p>
    <w:p w14:paraId="3F4C9859" w14:textId="5DAB1269" w:rsidR="00F00DD4" w:rsidRPr="00240025" w:rsidRDefault="00F00DD4" w:rsidP="00F00DD4">
      <w:pPr>
        <w:spacing w:after="0" w:line="240" w:lineRule="auto"/>
        <w:jc w:val="both"/>
        <w:rPr>
          <w:rFonts w:ascii="Arial" w:hAnsi="Arial" w:cs="Arial"/>
          <w:sz w:val="24"/>
          <w:szCs w:val="24"/>
        </w:rPr>
      </w:pPr>
      <w:r w:rsidRPr="00240025">
        <w:rPr>
          <w:rFonts w:ascii="Arial" w:hAnsi="Arial" w:cs="Arial"/>
          <w:sz w:val="24"/>
          <w:szCs w:val="24"/>
        </w:rPr>
        <w:t xml:space="preserve">§1° Ter residência e </w:t>
      </w:r>
      <w:r w:rsidR="008545A0" w:rsidRPr="00240025">
        <w:rPr>
          <w:rFonts w:ascii="Arial" w:hAnsi="Arial" w:cs="Arial"/>
          <w:sz w:val="24"/>
          <w:szCs w:val="24"/>
        </w:rPr>
        <w:t>domicílio</w:t>
      </w:r>
      <w:r w:rsidRPr="00240025">
        <w:rPr>
          <w:rFonts w:ascii="Arial" w:hAnsi="Arial" w:cs="Arial"/>
          <w:sz w:val="24"/>
          <w:szCs w:val="24"/>
        </w:rPr>
        <w:t xml:space="preserve"> eleitoral no Município de </w:t>
      </w:r>
      <w:r w:rsidR="00E67CE1">
        <w:rPr>
          <w:rFonts w:ascii="Arial" w:hAnsi="Arial" w:cs="Arial"/>
          <w:sz w:val="24"/>
          <w:szCs w:val="24"/>
        </w:rPr>
        <w:t>Cumaru</w:t>
      </w:r>
      <w:r w:rsidRPr="00240025">
        <w:rPr>
          <w:rFonts w:ascii="Arial" w:hAnsi="Arial" w:cs="Arial"/>
          <w:sz w:val="24"/>
          <w:szCs w:val="24"/>
        </w:rPr>
        <w:t>, há mais de um ano;</w:t>
      </w:r>
    </w:p>
    <w:p w14:paraId="787D6EC3" w14:textId="77777777" w:rsidR="00F00DD4" w:rsidRPr="00240025" w:rsidRDefault="00F00DD4" w:rsidP="00F00DD4">
      <w:pPr>
        <w:spacing w:after="0" w:line="240" w:lineRule="auto"/>
        <w:jc w:val="both"/>
        <w:rPr>
          <w:rFonts w:ascii="Arial" w:hAnsi="Arial" w:cs="Arial"/>
          <w:sz w:val="24"/>
          <w:szCs w:val="24"/>
        </w:rPr>
      </w:pPr>
      <w:r w:rsidRPr="00240025">
        <w:rPr>
          <w:rFonts w:ascii="Arial" w:hAnsi="Arial" w:cs="Arial"/>
          <w:sz w:val="24"/>
          <w:szCs w:val="24"/>
        </w:rPr>
        <w:t>§2° Ter Reconhecida idoneidade moral, com apresentação de certidão de antecedentes Criminais na justiça estadual</w:t>
      </w:r>
      <w:r>
        <w:rPr>
          <w:rFonts w:ascii="Arial" w:hAnsi="Arial" w:cs="Arial"/>
          <w:sz w:val="24"/>
          <w:szCs w:val="24"/>
        </w:rPr>
        <w:t>,</w:t>
      </w:r>
      <w:r w:rsidRPr="00240025">
        <w:rPr>
          <w:rFonts w:ascii="Arial" w:hAnsi="Arial" w:cs="Arial"/>
          <w:sz w:val="24"/>
          <w:szCs w:val="24"/>
        </w:rPr>
        <w:t xml:space="preserve"> federal, civil, militar e eleitoral;</w:t>
      </w:r>
    </w:p>
    <w:p w14:paraId="7F0F2646" w14:textId="77777777" w:rsidR="00F00DD4" w:rsidRPr="00240025" w:rsidRDefault="00F00DD4" w:rsidP="00F00DD4">
      <w:pPr>
        <w:spacing w:after="0" w:line="240" w:lineRule="auto"/>
        <w:jc w:val="both"/>
        <w:rPr>
          <w:rFonts w:ascii="Arial" w:hAnsi="Arial" w:cs="Arial"/>
          <w:sz w:val="24"/>
          <w:szCs w:val="24"/>
        </w:rPr>
      </w:pPr>
      <w:r w:rsidRPr="00240025">
        <w:rPr>
          <w:rFonts w:ascii="Arial" w:hAnsi="Arial" w:cs="Arial"/>
          <w:sz w:val="24"/>
          <w:szCs w:val="24"/>
        </w:rPr>
        <w:t>§3° Ter idade igual ou superior a 21 (vinte e um anos);</w:t>
      </w:r>
    </w:p>
    <w:p w14:paraId="033C39F4" w14:textId="77777777" w:rsidR="00F00DD4" w:rsidRPr="00240025" w:rsidRDefault="00F00DD4" w:rsidP="00F00DD4">
      <w:pPr>
        <w:spacing w:after="0" w:line="240" w:lineRule="auto"/>
        <w:jc w:val="both"/>
        <w:rPr>
          <w:rFonts w:ascii="Arial" w:hAnsi="Arial" w:cs="Arial"/>
          <w:sz w:val="24"/>
          <w:szCs w:val="24"/>
        </w:rPr>
      </w:pPr>
      <w:r w:rsidRPr="00240025">
        <w:rPr>
          <w:rFonts w:ascii="Arial" w:hAnsi="Arial" w:cs="Arial"/>
          <w:sz w:val="24"/>
          <w:szCs w:val="24"/>
        </w:rPr>
        <w:t>§4°</w:t>
      </w:r>
      <w:r>
        <w:rPr>
          <w:rFonts w:ascii="Arial" w:hAnsi="Arial" w:cs="Arial"/>
          <w:sz w:val="24"/>
          <w:szCs w:val="24"/>
        </w:rPr>
        <w:t xml:space="preserve"> </w:t>
      </w:r>
      <w:r w:rsidRPr="00240025">
        <w:rPr>
          <w:rFonts w:ascii="Arial" w:hAnsi="Arial" w:cs="Arial"/>
          <w:sz w:val="24"/>
          <w:szCs w:val="24"/>
        </w:rPr>
        <w:t>Ter concluído Ensino Médio, em instituição reconhecida pelo MEC;</w:t>
      </w:r>
    </w:p>
    <w:p w14:paraId="3887F61F" w14:textId="79C66746" w:rsidR="00F00DD4" w:rsidRDefault="00F00DD4" w:rsidP="00F00DD4">
      <w:pPr>
        <w:spacing w:after="0" w:line="240" w:lineRule="auto"/>
        <w:jc w:val="both"/>
        <w:rPr>
          <w:rFonts w:ascii="Arial" w:hAnsi="Arial" w:cs="Arial"/>
          <w:sz w:val="24"/>
          <w:szCs w:val="24"/>
        </w:rPr>
      </w:pPr>
      <w:r w:rsidRPr="00240025">
        <w:rPr>
          <w:rFonts w:ascii="Arial" w:hAnsi="Arial" w:cs="Arial"/>
          <w:sz w:val="24"/>
          <w:szCs w:val="24"/>
        </w:rPr>
        <w:t xml:space="preserve">§5° Estar no gozo dos direitos políticos comprovados pela apresentação da cópia do comprovante de votação da </w:t>
      </w:r>
      <w:r w:rsidR="008545A0" w:rsidRPr="00240025">
        <w:rPr>
          <w:rFonts w:ascii="Arial" w:hAnsi="Arial" w:cs="Arial"/>
          <w:sz w:val="24"/>
          <w:szCs w:val="24"/>
        </w:rPr>
        <w:t>última</w:t>
      </w:r>
      <w:r w:rsidRPr="00240025">
        <w:rPr>
          <w:rFonts w:ascii="Arial" w:hAnsi="Arial" w:cs="Arial"/>
          <w:sz w:val="24"/>
          <w:szCs w:val="24"/>
        </w:rPr>
        <w:t xml:space="preserve"> eleição ou certidão corresponde emitida pela Justiça Eleitoral;</w:t>
      </w:r>
    </w:p>
    <w:p w14:paraId="52F9CABF" w14:textId="431F5AF7" w:rsidR="00F00DD4" w:rsidRDefault="00F00DD4" w:rsidP="00F00DD4">
      <w:pPr>
        <w:spacing w:after="0" w:line="240" w:lineRule="auto"/>
        <w:jc w:val="both"/>
        <w:rPr>
          <w:rFonts w:ascii="Arial" w:hAnsi="Arial" w:cs="Arial"/>
          <w:sz w:val="24"/>
          <w:szCs w:val="24"/>
        </w:rPr>
      </w:pPr>
      <w:r>
        <w:rPr>
          <w:rFonts w:ascii="Arial" w:hAnsi="Arial" w:cs="Arial"/>
          <w:sz w:val="24"/>
          <w:szCs w:val="24"/>
        </w:rPr>
        <w:t xml:space="preserve">§6° Ser aprovado/a em Exame teórico sobre os direitos da Criança e do Adolescente, com nota </w:t>
      </w:r>
      <w:r w:rsidR="001E7658">
        <w:rPr>
          <w:rFonts w:ascii="Arial" w:hAnsi="Arial" w:cs="Arial"/>
          <w:sz w:val="24"/>
          <w:szCs w:val="24"/>
        </w:rPr>
        <w:t xml:space="preserve">igual ou </w:t>
      </w:r>
      <w:r>
        <w:rPr>
          <w:rFonts w:ascii="Arial" w:hAnsi="Arial" w:cs="Arial"/>
          <w:sz w:val="24"/>
          <w:szCs w:val="24"/>
        </w:rPr>
        <w:t xml:space="preserve">superior a </w:t>
      </w:r>
      <w:r w:rsidR="001E7658">
        <w:rPr>
          <w:rFonts w:ascii="Arial" w:hAnsi="Arial" w:cs="Arial"/>
          <w:sz w:val="24"/>
          <w:szCs w:val="24"/>
        </w:rPr>
        <w:t>6</w:t>
      </w:r>
      <w:r>
        <w:rPr>
          <w:rFonts w:ascii="Arial" w:hAnsi="Arial" w:cs="Arial"/>
          <w:sz w:val="24"/>
          <w:szCs w:val="24"/>
        </w:rPr>
        <w:t>,0 (</w:t>
      </w:r>
      <w:r w:rsidR="001E7658">
        <w:rPr>
          <w:rFonts w:ascii="Arial" w:hAnsi="Arial" w:cs="Arial"/>
          <w:sz w:val="24"/>
          <w:szCs w:val="24"/>
        </w:rPr>
        <w:t>seis</w:t>
      </w:r>
      <w:r>
        <w:rPr>
          <w:rFonts w:ascii="Arial" w:hAnsi="Arial" w:cs="Arial"/>
          <w:sz w:val="24"/>
          <w:szCs w:val="24"/>
        </w:rPr>
        <w:t>);</w:t>
      </w:r>
      <w:r w:rsidR="00E67CE1">
        <w:rPr>
          <w:rFonts w:ascii="Arial" w:hAnsi="Arial" w:cs="Arial"/>
          <w:sz w:val="24"/>
          <w:szCs w:val="24"/>
        </w:rPr>
        <w:t xml:space="preserve"> e</w:t>
      </w:r>
    </w:p>
    <w:p w14:paraId="66B4795F" w14:textId="3EE3E103" w:rsidR="00E67CE1" w:rsidRDefault="00F00DD4" w:rsidP="00E67CE1">
      <w:pPr>
        <w:spacing w:after="0" w:line="240" w:lineRule="auto"/>
        <w:jc w:val="both"/>
        <w:rPr>
          <w:rFonts w:ascii="Arial" w:hAnsi="Arial" w:cs="Arial"/>
          <w:sz w:val="24"/>
          <w:szCs w:val="24"/>
        </w:rPr>
      </w:pPr>
      <w:r>
        <w:rPr>
          <w:rFonts w:ascii="Arial" w:hAnsi="Arial" w:cs="Arial"/>
          <w:sz w:val="24"/>
          <w:szCs w:val="24"/>
        </w:rPr>
        <w:t>§7° Comprovar experiência no trato com criança e/ou adolescente por um período de dois anos</w:t>
      </w:r>
      <w:r w:rsidR="00C129E3">
        <w:rPr>
          <w:rFonts w:ascii="Arial" w:hAnsi="Arial" w:cs="Arial"/>
          <w:sz w:val="24"/>
          <w:szCs w:val="24"/>
        </w:rPr>
        <w:t xml:space="preserve">, conforme art. </w:t>
      </w:r>
      <w:r w:rsidR="00864FC1">
        <w:rPr>
          <w:rFonts w:ascii="Arial" w:hAnsi="Arial" w:cs="Arial"/>
          <w:sz w:val="24"/>
          <w:szCs w:val="24"/>
        </w:rPr>
        <w:t>13 §</w:t>
      </w:r>
      <w:proofErr w:type="gramStart"/>
      <w:r w:rsidR="00864FC1">
        <w:rPr>
          <w:rFonts w:ascii="Arial" w:hAnsi="Arial" w:cs="Arial"/>
          <w:sz w:val="24"/>
          <w:szCs w:val="24"/>
        </w:rPr>
        <w:t>10.</w:t>
      </w:r>
      <w:r w:rsidR="00E67CE1">
        <w:rPr>
          <w:rFonts w:ascii="Arial" w:hAnsi="Arial" w:cs="Arial"/>
          <w:sz w:val="24"/>
          <w:szCs w:val="24"/>
        </w:rPr>
        <w:t>.</w:t>
      </w:r>
      <w:proofErr w:type="gramEnd"/>
    </w:p>
    <w:p w14:paraId="231D57C6" w14:textId="77777777" w:rsidR="00F00DD4" w:rsidRPr="00240025" w:rsidRDefault="00F00DD4" w:rsidP="00F00DD4">
      <w:pPr>
        <w:spacing w:after="0" w:line="240" w:lineRule="auto"/>
        <w:jc w:val="both"/>
        <w:rPr>
          <w:rFonts w:ascii="Arial" w:hAnsi="Arial" w:cs="Arial"/>
          <w:sz w:val="24"/>
          <w:szCs w:val="24"/>
        </w:rPr>
      </w:pPr>
    </w:p>
    <w:p w14:paraId="37BCFC48" w14:textId="77777777" w:rsidR="00F00DD4" w:rsidRPr="003C2850" w:rsidRDefault="00F00DD4" w:rsidP="00F00DD4">
      <w:pPr>
        <w:spacing w:after="0" w:line="240" w:lineRule="auto"/>
        <w:jc w:val="center"/>
        <w:rPr>
          <w:rFonts w:ascii="Arial" w:hAnsi="Arial" w:cs="Arial"/>
          <w:b/>
          <w:sz w:val="24"/>
          <w:szCs w:val="24"/>
        </w:rPr>
      </w:pPr>
      <w:r w:rsidRPr="003C2850">
        <w:rPr>
          <w:rFonts w:ascii="Arial" w:hAnsi="Arial" w:cs="Arial"/>
          <w:b/>
          <w:sz w:val="24"/>
          <w:szCs w:val="24"/>
        </w:rPr>
        <w:t>CAPÍTULO V</w:t>
      </w:r>
    </w:p>
    <w:p w14:paraId="68271638" w14:textId="77777777" w:rsidR="00F00DD4" w:rsidRPr="003C2850" w:rsidRDefault="00F00DD4" w:rsidP="00F00DD4">
      <w:pPr>
        <w:spacing w:after="0" w:line="240" w:lineRule="auto"/>
        <w:jc w:val="center"/>
        <w:rPr>
          <w:rFonts w:ascii="Arial" w:hAnsi="Arial" w:cs="Arial"/>
          <w:b/>
          <w:sz w:val="24"/>
          <w:szCs w:val="24"/>
        </w:rPr>
      </w:pPr>
      <w:r w:rsidRPr="003C2850">
        <w:rPr>
          <w:rFonts w:ascii="Arial" w:hAnsi="Arial" w:cs="Arial"/>
          <w:b/>
          <w:sz w:val="24"/>
          <w:szCs w:val="24"/>
        </w:rPr>
        <w:t>DOS IMPEDIMENTOS</w:t>
      </w:r>
    </w:p>
    <w:p w14:paraId="3E8C47CC" w14:textId="77777777" w:rsidR="00F00DD4" w:rsidRPr="00240025" w:rsidRDefault="00F00DD4" w:rsidP="00F00DD4">
      <w:pPr>
        <w:spacing w:after="0" w:line="240" w:lineRule="auto"/>
        <w:jc w:val="both"/>
        <w:rPr>
          <w:rFonts w:ascii="Arial" w:hAnsi="Arial" w:cs="Arial"/>
          <w:sz w:val="24"/>
          <w:szCs w:val="24"/>
        </w:rPr>
      </w:pPr>
    </w:p>
    <w:p w14:paraId="26AB34B4" w14:textId="77777777" w:rsidR="00F00DD4" w:rsidRPr="00240025" w:rsidRDefault="00F00DD4" w:rsidP="00F00DD4">
      <w:pPr>
        <w:spacing w:after="0" w:line="240" w:lineRule="auto"/>
        <w:jc w:val="both"/>
        <w:rPr>
          <w:rFonts w:ascii="Arial" w:hAnsi="Arial" w:cs="Arial"/>
          <w:sz w:val="24"/>
          <w:szCs w:val="24"/>
        </w:rPr>
      </w:pPr>
      <w:r w:rsidRPr="003C2850">
        <w:rPr>
          <w:rFonts w:ascii="Arial" w:hAnsi="Arial" w:cs="Arial"/>
          <w:b/>
          <w:sz w:val="24"/>
          <w:szCs w:val="24"/>
        </w:rPr>
        <w:t>Art. 10</w:t>
      </w:r>
      <w:r w:rsidRPr="00240025">
        <w:rPr>
          <w:rFonts w:ascii="Arial" w:hAnsi="Arial" w:cs="Arial"/>
          <w:sz w:val="24"/>
          <w:szCs w:val="24"/>
        </w:rPr>
        <w:t xml:space="preserve"> São impedidos de se candidatar e/ou manifestar qualquer tipo de apoio a candidatos(as):</w:t>
      </w:r>
    </w:p>
    <w:p w14:paraId="11119DD5" w14:textId="727F638B" w:rsidR="00F00DD4" w:rsidRPr="00240025" w:rsidRDefault="00F00DD4" w:rsidP="00F00DD4">
      <w:pPr>
        <w:spacing w:after="0" w:line="240" w:lineRule="auto"/>
        <w:jc w:val="both"/>
        <w:rPr>
          <w:rFonts w:ascii="Arial" w:hAnsi="Arial" w:cs="Arial"/>
          <w:sz w:val="24"/>
          <w:szCs w:val="24"/>
        </w:rPr>
      </w:pPr>
      <w:r w:rsidRPr="00240025">
        <w:rPr>
          <w:rFonts w:ascii="Arial" w:hAnsi="Arial" w:cs="Arial"/>
          <w:sz w:val="24"/>
          <w:szCs w:val="24"/>
        </w:rPr>
        <w:t xml:space="preserve">§1° Os Conselheiros(as) de Direito Titulares e Suplentes do </w:t>
      </w:r>
      <w:r w:rsidR="00E67CE1">
        <w:rPr>
          <w:rFonts w:ascii="Arial" w:hAnsi="Arial" w:cs="Arial"/>
          <w:sz w:val="24"/>
          <w:szCs w:val="24"/>
        </w:rPr>
        <w:t>CMDCA</w:t>
      </w:r>
      <w:r w:rsidRPr="00240025">
        <w:rPr>
          <w:rFonts w:ascii="Arial" w:hAnsi="Arial" w:cs="Arial"/>
          <w:sz w:val="24"/>
          <w:szCs w:val="24"/>
        </w:rPr>
        <w:t>-</w:t>
      </w:r>
      <w:r w:rsidR="00E67CE1">
        <w:rPr>
          <w:rFonts w:ascii="Arial" w:hAnsi="Arial" w:cs="Arial"/>
          <w:sz w:val="24"/>
          <w:szCs w:val="24"/>
        </w:rPr>
        <w:t>CUMARU</w:t>
      </w:r>
      <w:r w:rsidRPr="00240025">
        <w:rPr>
          <w:rFonts w:ascii="Arial" w:hAnsi="Arial" w:cs="Arial"/>
          <w:sz w:val="24"/>
          <w:szCs w:val="24"/>
        </w:rPr>
        <w:t>;</w:t>
      </w:r>
    </w:p>
    <w:p w14:paraId="6BE0AFF2" w14:textId="474DEE82" w:rsidR="00F00DD4" w:rsidRPr="00240025" w:rsidRDefault="00F00DD4" w:rsidP="00F00DD4">
      <w:pPr>
        <w:spacing w:after="0" w:line="240" w:lineRule="auto"/>
        <w:jc w:val="both"/>
        <w:rPr>
          <w:rFonts w:ascii="Arial" w:hAnsi="Arial" w:cs="Arial"/>
          <w:sz w:val="24"/>
          <w:szCs w:val="24"/>
        </w:rPr>
      </w:pPr>
      <w:r w:rsidRPr="00240025">
        <w:rPr>
          <w:rFonts w:ascii="Arial" w:hAnsi="Arial" w:cs="Arial"/>
          <w:sz w:val="24"/>
          <w:szCs w:val="24"/>
        </w:rPr>
        <w:t xml:space="preserve">§2° Os(as) membros da Comissão Eleitoral do </w:t>
      </w:r>
      <w:r w:rsidR="00E67CE1">
        <w:rPr>
          <w:rFonts w:ascii="Arial" w:hAnsi="Arial" w:cs="Arial"/>
          <w:sz w:val="24"/>
          <w:szCs w:val="24"/>
        </w:rPr>
        <w:t>CMDCA</w:t>
      </w:r>
      <w:r w:rsidRPr="00240025">
        <w:rPr>
          <w:rFonts w:ascii="Arial" w:hAnsi="Arial" w:cs="Arial"/>
          <w:sz w:val="24"/>
          <w:szCs w:val="24"/>
        </w:rPr>
        <w:t>-</w:t>
      </w:r>
      <w:r w:rsidR="00E67CE1">
        <w:rPr>
          <w:rFonts w:ascii="Arial" w:hAnsi="Arial" w:cs="Arial"/>
          <w:sz w:val="24"/>
          <w:szCs w:val="24"/>
        </w:rPr>
        <w:t>CUMARU</w:t>
      </w:r>
      <w:r w:rsidRPr="00240025">
        <w:rPr>
          <w:rFonts w:ascii="Arial" w:hAnsi="Arial" w:cs="Arial"/>
          <w:sz w:val="24"/>
          <w:szCs w:val="24"/>
        </w:rPr>
        <w:t xml:space="preserve"> para escolha dos(das) Conselheiros(as) Tutelares;</w:t>
      </w:r>
    </w:p>
    <w:p w14:paraId="25CAC044" w14:textId="77777777" w:rsidR="00F00DD4" w:rsidRPr="00240025" w:rsidRDefault="00F00DD4" w:rsidP="00F00DD4">
      <w:pPr>
        <w:spacing w:after="0" w:line="240" w:lineRule="auto"/>
        <w:jc w:val="both"/>
        <w:rPr>
          <w:rFonts w:ascii="Arial" w:hAnsi="Arial" w:cs="Arial"/>
          <w:sz w:val="24"/>
          <w:szCs w:val="24"/>
        </w:rPr>
      </w:pPr>
      <w:r w:rsidRPr="00240025">
        <w:rPr>
          <w:rFonts w:ascii="Arial" w:hAnsi="Arial" w:cs="Arial"/>
          <w:sz w:val="24"/>
          <w:szCs w:val="24"/>
        </w:rPr>
        <w:t>§3° Que tenham sido afastados das funções públicas através de processo administrativo ou criminal, ou condenados por crime;</w:t>
      </w:r>
    </w:p>
    <w:p w14:paraId="6E3EB329" w14:textId="77777777" w:rsidR="00F00DD4" w:rsidRPr="003C2850" w:rsidRDefault="00F00DD4" w:rsidP="00F00DD4">
      <w:pPr>
        <w:spacing w:after="0" w:line="240" w:lineRule="auto"/>
        <w:jc w:val="center"/>
        <w:rPr>
          <w:rFonts w:ascii="Arial" w:hAnsi="Arial" w:cs="Arial"/>
          <w:b/>
          <w:sz w:val="24"/>
          <w:szCs w:val="24"/>
        </w:rPr>
      </w:pPr>
    </w:p>
    <w:p w14:paraId="766C3084" w14:textId="77777777" w:rsidR="00F00DD4" w:rsidRPr="003C2850" w:rsidRDefault="00F00DD4" w:rsidP="00F00DD4">
      <w:pPr>
        <w:spacing w:after="0" w:line="240" w:lineRule="auto"/>
        <w:jc w:val="center"/>
        <w:rPr>
          <w:rFonts w:ascii="Arial" w:hAnsi="Arial" w:cs="Arial"/>
          <w:b/>
          <w:sz w:val="24"/>
          <w:szCs w:val="24"/>
        </w:rPr>
      </w:pPr>
      <w:r w:rsidRPr="003C2850">
        <w:rPr>
          <w:rFonts w:ascii="Arial" w:hAnsi="Arial" w:cs="Arial"/>
          <w:b/>
          <w:sz w:val="24"/>
          <w:szCs w:val="24"/>
        </w:rPr>
        <w:t>CAPÍTULO VI</w:t>
      </w:r>
    </w:p>
    <w:p w14:paraId="2F8E2546" w14:textId="77777777" w:rsidR="00F00DD4" w:rsidRPr="003C2850" w:rsidRDefault="00F00DD4" w:rsidP="00F00DD4">
      <w:pPr>
        <w:spacing w:after="0" w:line="240" w:lineRule="auto"/>
        <w:jc w:val="center"/>
        <w:rPr>
          <w:rFonts w:ascii="Arial" w:hAnsi="Arial" w:cs="Arial"/>
          <w:b/>
          <w:sz w:val="24"/>
          <w:szCs w:val="24"/>
        </w:rPr>
      </w:pPr>
      <w:r w:rsidRPr="003C2850">
        <w:rPr>
          <w:rFonts w:ascii="Arial" w:hAnsi="Arial" w:cs="Arial"/>
          <w:b/>
          <w:sz w:val="24"/>
          <w:szCs w:val="24"/>
        </w:rPr>
        <w:t>DAS FASES PARA CANDIDATURA</w:t>
      </w:r>
    </w:p>
    <w:p w14:paraId="7B38C8DD" w14:textId="77777777" w:rsidR="00F00DD4" w:rsidRPr="00240025" w:rsidRDefault="00F00DD4" w:rsidP="00F00DD4">
      <w:pPr>
        <w:spacing w:after="0" w:line="240" w:lineRule="auto"/>
        <w:jc w:val="both"/>
        <w:rPr>
          <w:rFonts w:ascii="Arial" w:hAnsi="Arial" w:cs="Arial"/>
          <w:sz w:val="24"/>
          <w:szCs w:val="24"/>
        </w:rPr>
      </w:pPr>
    </w:p>
    <w:p w14:paraId="4C7ECFB4" w14:textId="07498B7F" w:rsidR="00F00DD4" w:rsidRPr="00240025" w:rsidRDefault="00F00DD4" w:rsidP="00F00DD4">
      <w:pPr>
        <w:spacing w:after="0" w:line="240" w:lineRule="auto"/>
        <w:jc w:val="both"/>
        <w:rPr>
          <w:rFonts w:ascii="Arial" w:hAnsi="Arial" w:cs="Arial"/>
          <w:sz w:val="24"/>
          <w:szCs w:val="24"/>
        </w:rPr>
      </w:pPr>
      <w:r w:rsidRPr="006F4EEA">
        <w:rPr>
          <w:rFonts w:ascii="Arial" w:hAnsi="Arial" w:cs="Arial"/>
          <w:b/>
          <w:sz w:val="24"/>
          <w:szCs w:val="24"/>
        </w:rPr>
        <w:t>Art. 11</w:t>
      </w:r>
      <w:r w:rsidRPr="00240025">
        <w:rPr>
          <w:rFonts w:ascii="Arial" w:hAnsi="Arial" w:cs="Arial"/>
          <w:sz w:val="24"/>
          <w:szCs w:val="24"/>
        </w:rPr>
        <w:t xml:space="preserve"> O processo de escolha será dividido em </w:t>
      </w:r>
      <w:r w:rsidR="00840724">
        <w:rPr>
          <w:rFonts w:ascii="Arial" w:hAnsi="Arial" w:cs="Arial"/>
          <w:sz w:val="24"/>
          <w:szCs w:val="24"/>
        </w:rPr>
        <w:t>quatro</w:t>
      </w:r>
      <w:r w:rsidRPr="00240025">
        <w:rPr>
          <w:rFonts w:ascii="Arial" w:hAnsi="Arial" w:cs="Arial"/>
          <w:sz w:val="24"/>
          <w:szCs w:val="24"/>
        </w:rPr>
        <w:t xml:space="preserve"> fases, a saber:</w:t>
      </w:r>
    </w:p>
    <w:p w14:paraId="37F30B53" w14:textId="77777777" w:rsidR="00F00DD4" w:rsidRDefault="00F00DD4" w:rsidP="00F00DD4">
      <w:pPr>
        <w:spacing w:after="0" w:line="240" w:lineRule="auto"/>
        <w:jc w:val="both"/>
        <w:rPr>
          <w:rFonts w:ascii="Arial" w:hAnsi="Arial" w:cs="Arial"/>
          <w:sz w:val="24"/>
          <w:szCs w:val="24"/>
        </w:rPr>
      </w:pPr>
      <w:r w:rsidRPr="00240025">
        <w:rPr>
          <w:rFonts w:ascii="Arial" w:hAnsi="Arial" w:cs="Arial"/>
          <w:sz w:val="24"/>
          <w:szCs w:val="24"/>
        </w:rPr>
        <w:t xml:space="preserve">a) Inscrição; </w:t>
      </w:r>
    </w:p>
    <w:p w14:paraId="02064E51" w14:textId="77777777" w:rsidR="00F00DD4" w:rsidRDefault="00F00DD4" w:rsidP="00F00DD4">
      <w:pPr>
        <w:spacing w:after="0" w:line="240" w:lineRule="auto"/>
        <w:jc w:val="both"/>
        <w:rPr>
          <w:rFonts w:ascii="Arial" w:hAnsi="Arial" w:cs="Arial"/>
          <w:sz w:val="24"/>
          <w:szCs w:val="24"/>
        </w:rPr>
      </w:pPr>
      <w:r>
        <w:rPr>
          <w:rFonts w:ascii="Arial" w:hAnsi="Arial" w:cs="Arial"/>
          <w:sz w:val="24"/>
          <w:szCs w:val="24"/>
        </w:rPr>
        <w:t>b) Análise documental</w:t>
      </w:r>
    </w:p>
    <w:p w14:paraId="46F720C3" w14:textId="2FF995DD" w:rsidR="00F00DD4" w:rsidRDefault="00F00DD4" w:rsidP="00F00DD4">
      <w:pPr>
        <w:spacing w:after="0" w:line="240" w:lineRule="auto"/>
        <w:jc w:val="both"/>
        <w:rPr>
          <w:rFonts w:ascii="Arial" w:hAnsi="Arial" w:cs="Arial"/>
          <w:sz w:val="24"/>
          <w:szCs w:val="24"/>
        </w:rPr>
      </w:pPr>
      <w:r>
        <w:rPr>
          <w:rFonts w:ascii="Arial" w:hAnsi="Arial" w:cs="Arial"/>
          <w:sz w:val="24"/>
          <w:szCs w:val="24"/>
        </w:rPr>
        <w:t>c) Prova Teórica;</w:t>
      </w:r>
      <w:r w:rsidR="00E67CE1">
        <w:rPr>
          <w:rFonts w:ascii="Arial" w:hAnsi="Arial" w:cs="Arial"/>
          <w:sz w:val="24"/>
          <w:szCs w:val="24"/>
        </w:rPr>
        <w:t xml:space="preserve"> e,</w:t>
      </w:r>
    </w:p>
    <w:p w14:paraId="44D76DF6" w14:textId="43981518" w:rsidR="00F00DD4" w:rsidRPr="00240025" w:rsidRDefault="00F00DD4" w:rsidP="00F00DD4">
      <w:pPr>
        <w:spacing w:after="0" w:line="240" w:lineRule="auto"/>
        <w:jc w:val="both"/>
        <w:rPr>
          <w:rFonts w:ascii="Arial" w:hAnsi="Arial" w:cs="Arial"/>
          <w:sz w:val="24"/>
          <w:szCs w:val="24"/>
        </w:rPr>
      </w:pPr>
      <w:r>
        <w:rPr>
          <w:rFonts w:ascii="Arial" w:hAnsi="Arial" w:cs="Arial"/>
          <w:sz w:val="24"/>
          <w:szCs w:val="24"/>
        </w:rPr>
        <w:t>d)</w:t>
      </w:r>
      <w:r w:rsidRPr="00240025">
        <w:rPr>
          <w:rFonts w:ascii="Arial" w:hAnsi="Arial" w:cs="Arial"/>
          <w:sz w:val="24"/>
          <w:szCs w:val="24"/>
        </w:rPr>
        <w:t xml:space="preserve"> Eleição.</w:t>
      </w:r>
    </w:p>
    <w:p w14:paraId="17A24B90" w14:textId="77777777" w:rsidR="00F00DD4" w:rsidRPr="00240025" w:rsidRDefault="00F00DD4" w:rsidP="00F00DD4">
      <w:pPr>
        <w:spacing w:after="0" w:line="240" w:lineRule="auto"/>
        <w:jc w:val="both"/>
        <w:rPr>
          <w:rFonts w:ascii="Arial" w:hAnsi="Arial" w:cs="Arial"/>
          <w:sz w:val="24"/>
          <w:szCs w:val="24"/>
        </w:rPr>
      </w:pPr>
    </w:p>
    <w:p w14:paraId="48399AF2" w14:textId="77777777" w:rsidR="00F00DD4" w:rsidRPr="003C2850" w:rsidRDefault="00F00DD4" w:rsidP="00F00DD4">
      <w:pPr>
        <w:spacing w:after="0" w:line="240" w:lineRule="auto"/>
        <w:jc w:val="center"/>
        <w:rPr>
          <w:rFonts w:ascii="Arial" w:hAnsi="Arial" w:cs="Arial"/>
          <w:b/>
          <w:sz w:val="24"/>
          <w:szCs w:val="24"/>
        </w:rPr>
      </w:pPr>
      <w:r w:rsidRPr="003C2850">
        <w:rPr>
          <w:rFonts w:ascii="Arial" w:hAnsi="Arial" w:cs="Arial"/>
          <w:b/>
          <w:sz w:val="24"/>
          <w:szCs w:val="24"/>
        </w:rPr>
        <w:t>CAPÍTULO VII</w:t>
      </w:r>
    </w:p>
    <w:p w14:paraId="64FA0244" w14:textId="77777777" w:rsidR="00F00DD4" w:rsidRPr="003C2850" w:rsidRDefault="00F00DD4" w:rsidP="00F00DD4">
      <w:pPr>
        <w:spacing w:after="0" w:line="240" w:lineRule="auto"/>
        <w:jc w:val="center"/>
        <w:rPr>
          <w:rFonts w:ascii="Arial" w:hAnsi="Arial" w:cs="Arial"/>
          <w:b/>
          <w:sz w:val="24"/>
          <w:szCs w:val="24"/>
        </w:rPr>
      </w:pPr>
      <w:r w:rsidRPr="003C2850">
        <w:rPr>
          <w:rFonts w:ascii="Arial" w:hAnsi="Arial" w:cs="Arial"/>
          <w:b/>
          <w:sz w:val="24"/>
          <w:szCs w:val="24"/>
        </w:rPr>
        <w:t>DA INSCRIÇÃO</w:t>
      </w:r>
    </w:p>
    <w:p w14:paraId="6635C810" w14:textId="77777777" w:rsidR="00F00DD4" w:rsidRPr="00240025" w:rsidRDefault="00F00DD4" w:rsidP="00F00DD4">
      <w:pPr>
        <w:spacing w:after="0" w:line="240" w:lineRule="auto"/>
        <w:jc w:val="both"/>
        <w:rPr>
          <w:rFonts w:ascii="Arial" w:hAnsi="Arial" w:cs="Arial"/>
          <w:sz w:val="24"/>
          <w:szCs w:val="24"/>
        </w:rPr>
      </w:pPr>
    </w:p>
    <w:p w14:paraId="3848F417" w14:textId="0FA0DD24" w:rsidR="00F00DD4" w:rsidRPr="0067107C" w:rsidRDefault="00F00DD4" w:rsidP="00F00DD4">
      <w:pPr>
        <w:spacing w:after="0" w:line="240" w:lineRule="auto"/>
        <w:jc w:val="both"/>
        <w:rPr>
          <w:rFonts w:ascii="Arial" w:hAnsi="Arial" w:cs="Arial"/>
          <w:sz w:val="24"/>
          <w:szCs w:val="24"/>
        </w:rPr>
      </w:pPr>
      <w:r w:rsidRPr="006F4EEA">
        <w:rPr>
          <w:rFonts w:ascii="Arial" w:hAnsi="Arial" w:cs="Arial"/>
          <w:b/>
          <w:sz w:val="24"/>
          <w:szCs w:val="24"/>
        </w:rPr>
        <w:t>Art. 12</w:t>
      </w:r>
      <w:r w:rsidRPr="00240025">
        <w:rPr>
          <w:rFonts w:ascii="Arial" w:hAnsi="Arial" w:cs="Arial"/>
          <w:sz w:val="24"/>
          <w:szCs w:val="24"/>
        </w:rPr>
        <w:t xml:space="preserve"> As inscrições para o Processo de Escolha Unificado para memb</w:t>
      </w:r>
      <w:r>
        <w:rPr>
          <w:rFonts w:ascii="Arial" w:hAnsi="Arial" w:cs="Arial"/>
          <w:sz w:val="24"/>
          <w:szCs w:val="24"/>
        </w:rPr>
        <w:t>ros do Conselho Tutelar ocorrerão</w:t>
      </w:r>
      <w:r w:rsidRPr="00240025">
        <w:rPr>
          <w:rFonts w:ascii="Arial" w:hAnsi="Arial" w:cs="Arial"/>
          <w:sz w:val="24"/>
          <w:szCs w:val="24"/>
        </w:rPr>
        <w:t xml:space="preserve"> no período </w:t>
      </w:r>
      <w:r w:rsidRPr="00CE7A31">
        <w:rPr>
          <w:rFonts w:ascii="Arial" w:hAnsi="Arial" w:cs="Arial"/>
          <w:sz w:val="24"/>
          <w:szCs w:val="24"/>
        </w:rPr>
        <w:t xml:space="preserve">de 10/04/2023 a 10/05/2023, na sede da </w:t>
      </w:r>
      <w:r w:rsidR="00E67CE1">
        <w:rPr>
          <w:rFonts w:ascii="Arial" w:hAnsi="Arial" w:cs="Arial"/>
          <w:sz w:val="24"/>
          <w:szCs w:val="24"/>
        </w:rPr>
        <w:lastRenderedPageBreak/>
        <w:t>Secretaria Municipal de Assistência Social de Cumaru</w:t>
      </w:r>
      <w:r w:rsidRPr="0067107C">
        <w:rPr>
          <w:rFonts w:ascii="Arial" w:hAnsi="Arial" w:cs="Arial"/>
          <w:sz w:val="24"/>
          <w:szCs w:val="24"/>
        </w:rPr>
        <w:t xml:space="preserve">, situado a </w:t>
      </w:r>
      <w:r w:rsidR="00CC19C7" w:rsidRPr="00CC19C7">
        <w:rPr>
          <w:rFonts w:ascii="Arial" w:hAnsi="Arial" w:cs="Arial"/>
          <w:sz w:val="24"/>
          <w:szCs w:val="24"/>
        </w:rPr>
        <w:t>Rua São Vicente de Paula</w:t>
      </w:r>
      <w:r w:rsidR="00CC19C7">
        <w:rPr>
          <w:rFonts w:ascii="Arial" w:hAnsi="Arial" w:cs="Arial"/>
          <w:sz w:val="24"/>
          <w:szCs w:val="24"/>
        </w:rPr>
        <w:t xml:space="preserve">, </w:t>
      </w:r>
      <w:proofErr w:type="spellStart"/>
      <w:r w:rsidR="00CC19C7">
        <w:rPr>
          <w:rFonts w:ascii="Arial" w:hAnsi="Arial" w:cs="Arial"/>
          <w:sz w:val="24"/>
          <w:szCs w:val="24"/>
        </w:rPr>
        <w:t>sn</w:t>
      </w:r>
      <w:proofErr w:type="spellEnd"/>
      <w:r w:rsidR="00CC19C7">
        <w:rPr>
          <w:rFonts w:ascii="Arial" w:hAnsi="Arial" w:cs="Arial"/>
          <w:sz w:val="24"/>
          <w:szCs w:val="24"/>
        </w:rPr>
        <w:t>, Centro</w:t>
      </w:r>
      <w:r w:rsidRPr="0067107C">
        <w:rPr>
          <w:rFonts w:ascii="Arial" w:hAnsi="Arial" w:cs="Arial"/>
          <w:sz w:val="24"/>
          <w:szCs w:val="24"/>
        </w:rPr>
        <w:t xml:space="preserve"> – </w:t>
      </w:r>
      <w:r w:rsidR="00E67CE1">
        <w:rPr>
          <w:rFonts w:ascii="Arial" w:hAnsi="Arial" w:cs="Arial"/>
          <w:sz w:val="24"/>
          <w:szCs w:val="24"/>
        </w:rPr>
        <w:t>CUMARU</w:t>
      </w:r>
      <w:r w:rsidRPr="0067107C">
        <w:rPr>
          <w:rFonts w:ascii="Arial" w:hAnsi="Arial" w:cs="Arial"/>
          <w:sz w:val="24"/>
          <w:szCs w:val="24"/>
        </w:rPr>
        <w:t xml:space="preserve">-PE, das </w:t>
      </w:r>
      <w:r w:rsidR="00CC19C7">
        <w:rPr>
          <w:rFonts w:ascii="Arial" w:hAnsi="Arial" w:cs="Arial"/>
          <w:sz w:val="24"/>
          <w:szCs w:val="24"/>
        </w:rPr>
        <w:t>8h</w:t>
      </w:r>
      <w:r w:rsidRPr="0067107C">
        <w:rPr>
          <w:rFonts w:ascii="Arial" w:hAnsi="Arial" w:cs="Arial"/>
          <w:sz w:val="24"/>
          <w:szCs w:val="24"/>
        </w:rPr>
        <w:t xml:space="preserve"> às 13h, nos dias úteis.</w:t>
      </w:r>
    </w:p>
    <w:p w14:paraId="4CDE8F45" w14:textId="77777777" w:rsidR="00C129E3" w:rsidRDefault="00C129E3" w:rsidP="00F00DD4">
      <w:pPr>
        <w:spacing w:after="0" w:line="240" w:lineRule="auto"/>
        <w:jc w:val="both"/>
        <w:rPr>
          <w:rFonts w:ascii="Arial" w:hAnsi="Arial" w:cs="Arial"/>
          <w:b/>
          <w:sz w:val="24"/>
          <w:szCs w:val="24"/>
        </w:rPr>
      </w:pPr>
    </w:p>
    <w:p w14:paraId="61C8EDDF" w14:textId="57009846" w:rsidR="00F00DD4" w:rsidRPr="00240025" w:rsidRDefault="00F00DD4" w:rsidP="00F00DD4">
      <w:pPr>
        <w:spacing w:after="0" w:line="240" w:lineRule="auto"/>
        <w:jc w:val="both"/>
        <w:rPr>
          <w:rFonts w:ascii="Arial" w:hAnsi="Arial" w:cs="Arial"/>
          <w:sz w:val="24"/>
          <w:szCs w:val="24"/>
        </w:rPr>
      </w:pPr>
      <w:r w:rsidRPr="006F4EEA">
        <w:rPr>
          <w:rFonts w:ascii="Arial" w:hAnsi="Arial" w:cs="Arial"/>
          <w:b/>
          <w:sz w:val="24"/>
          <w:szCs w:val="24"/>
        </w:rPr>
        <w:t>Art. 13</w:t>
      </w:r>
      <w:r w:rsidRPr="00240025">
        <w:rPr>
          <w:rFonts w:ascii="Arial" w:hAnsi="Arial" w:cs="Arial"/>
          <w:sz w:val="24"/>
          <w:szCs w:val="24"/>
        </w:rPr>
        <w:t xml:space="preserve"> No ato da inscrição os candidatos deverão apresentar em envelope a seguinte documentação:</w:t>
      </w:r>
    </w:p>
    <w:p w14:paraId="745A63D8" w14:textId="77777777" w:rsidR="00F00DD4" w:rsidRPr="00240025" w:rsidRDefault="00F00DD4" w:rsidP="00F00DD4">
      <w:pPr>
        <w:spacing w:after="0" w:line="240" w:lineRule="auto"/>
        <w:jc w:val="both"/>
        <w:rPr>
          <w:rFonts w:ascii="Arial" w:hAnsi="Arial" w:cs="Arial"/>
          <w:sz w:val="24"/>
          <w:szCs w:val="24"/>
        </w:rPr>
      </w:pPr>
      <w:r w:rsidRPr="00240025">
        <w:rPr>
          <w:rFonts w:ascii="Arial" w:hAnsi="Arial" w:cs="Arial"/>
          <w:sz w:val="24"/>
          <w:szCs w:val="24"/>
        </w:rPr>
        <w:t>§1° Ficha de Inscrição, devidamente preenchida e assinada, que poderá ser solicitada no momento da inscrição;</w:t>
      </w:r>
    </w:p>
    <w:p w14:paraId="4AB53B85" w14:textId="4DAEFB22" w:rsidR="00F00DD4" w:rsidRPr="00240025" w:rsidRDefault="00F00DD4" w:rsidP="00F00DD4">
      <w:pPr>
        <w:spacing w:after="0" w:line="240" w:lineRule="auto"/>
        <w:jc w:val="both"/>
        <w:rPr>
          <w:rFonts w:ascii="Arial" w:hAnsi="Arial" w:cs="Arial"/>
          <w:sz w:val="24"/>
          <w:szCs w:val="24"/>
        </w:rPr>
      </w:pPr>
      <w:r w:rsidRPr="00240025">
        <w:rPr>
          <w:rFonts w:ascii="Arial" w:hAnsi="Arial" w:cs="Arial"/>
          <w:sz w:val="24"/>
          <w:szCs w:val="24"/>
        </w:rPr>
        <w:t>§2° 0</w:t>
      </w:r>
      <w:r>
        <w:rPr>
          <w:rFonts w:ascii="Arial" w:hAnsi="Arial" w:cs="Arial"/>
          <w:sz w:val="24"/>
          <w:szCs w:val="24"/>
        </w:rPr>
        <w:t>1</w:t>
      </w:r>
      <w:r w:rsidRPr="00240025">
        <w:rPr>
          <w:rFonts w:ascii="Arial" w:hAnsi="Arial" w:cs="Arial"/>
          <w:sz w:val="24"/>
          <w:szCs w:val="24"/>
        </w:rPr>
        <w:t xml:space="preserve"> (</w:t>
      </w:r>
      <w:r>
        <w:rPr>
          <w:rFonts w:ascii="Arial" w:hAnsi="Arial" w:cs="Arial"/>
          <w:sz w:val="24"/>
          <w:szCs w:val="24"/>
        </w:rPr>
        <w:t>uma</w:t>
      </w:r>
      <w:r w:rsidRPr="00240025">
        <w:rPr>
          <w:rFonts w:ascii="Arial" w:hAnsi="Arial" w:cs="Arial"/>
          <w:sz w:val="24"/>
          <w:szCs w:val="24"/>
        </w:rPr>
        <w:t>) foto 3x4 recente;</w:t>
      </w:r>
    </w:p>
    <w:p w14:paraId="25B94671" w14:textId="77777777" w:rsidR="00F00DD4" w:rsidRPr="00240025" w:rsidRDefault="00F00DD4" w:rsidP="00F00DD4">
      <w:pPr>
        <w:spacing w:after="0" w:line="240" w:lineRule="auto"/>
        <w:jc w:val="both"/>
        <w:rPr>
          <w:rFonts w:ascii="Arial" w:hAnsi="Arial" w:cs="Arial"/>
          <w:sz w:val="24"/>
          <w:szCs w:val="24"/>
        </w:rPr>
      </w:pPr>
      <w:r w:rsidRPr="00240025">
        <w:rPr>
          <w:rFonts w:ascii="Arial" w:hAnsi="Arial" w:cs="Arial"/>
          <w:sz w:val="24"/>
          <w:szCs w:val="24"/>
        </w:rPr>
        <w:t>§3° Cópia de Documento de Identidade oficial com foto;</w:t>
      </w:r>
    </w:p>
    <w:p w14:paraId="4FD030D2" w14:textId="77777777" w:rsidR="00F00DD4" w:rsidRPr="00240025" w:rsidRDefault="00F00DD4" w:rsidP="00F00DD4">
      <w:pPr>
        <w:spacing w:after="0" w:line="240" w:lineRule="auto"/>
        <w:jc w:val="both"/>
        <w:rPr>
          <w:rFonts w:ascii="Arial" w:hAnsi="Arial" w:cs="Arial"/>
          <w:sz w:val="24"/>
          <w:szCs w:val="24"/>
        </w:rPr>
      </w:pPr>
      <w:r w:rsidRPr="00240025">
        <w:rPr>
          <w:rFonts w:ascii="Arial" w:hAnsi="Arial" w:cs="Arial"/>
          <w:sz w:val="24"/>
          <w:szCs w:val="24"/>
        </w:rPr>
        <w:t>§4° Cópia do Cadastro de Pessoa Física (CPF);</w:t>
      </w:r>
    </w:p>
    <w:p w14:paraId="00EDC4FB" w14:textId="77777777" w:rsidR="00F00DD4" w:rsidRPr="00240025" w:rsidRDefault="00F00DD4" w:rsidP="00F00DD4">
      <w:pPr>
        <w:spacing w:after="0" w:line="240" w:lineRule="auto"/>
        <w:jc w:val="both"/>
        <w:rPr>
          <w:rFonts w:ascii="Arial" w:hAnsi="Arial" w:cs="Arial"/>
          <w:sz w:val="24"/>
          <w:szCs w:val="24"/>
        </w:rPr>
      </w:pPr>
      <w:r w:rsidRPr="00240025">
        <w:rPr>
          <w:rFonts w:ascii="Arial" w:hAnsi="Arial" w:cs="Arial"/>
          <w:sz w:val="24"/>
          <w:szCs w:val="24"/>
        </w:rPr>
        <w:t xml:space="preserve">§5° Cópia do </w:t>
      </w:r>
      <w:proofErr w:type="spellStart"/>
      <w:r w:rsidRPr="00240025">
        <w:rPr>
          <w:rFonts w:ascii="Arial" w:hAnsi="Arial" w:cs="Arial"/>
          <w:sz w:val="24"/>
          <w:szCs w:val="24"/>
        </w:rPr>
        <w:t>Titulo</w:t>
      </w:r>
      <w:proofErr w:type="spellEnd"/>
      <w:r w:rsidRPr="00240025">
        <w:rPr>
          <w:rFonts w:ascii="Arial" w:hAnsi="Arial" w:cs="Arial"/>
          <w:sz w:val="24"/>
          <w:szCs w:val="24"/>
        </w:rPr>
        <w:t xml:space="preserve"> de Eleitor e comprovante </w:t>
      </w:r>
      <w:r>
        <w:rPr>
          <w:rFonts w:ascii="Arial" w:hAnsi="Arial" w:cs="Arial"/>
          <w:sz w:val="24"/>
          <w:szCs w:val="24"/>
        </w:rPr>
        <w:t xml:space="preserve">votação </w:t>
      </w:r>
      <w:r w:rsidRPr="00240025">
        <w:rPr>
          <w:rFonts w:ascii="Arial" w:hAnsi="Arial" w:cs="Arial"/>
          <w:sz w:val="24"/>
          <w:szCs w:val="24"/>
        </w:rPr>
        <w:t xml:space="preserve">da última </w:t>
      </w:r>
      <w:r>
        <w:rPr>
          <w:rFonts w:ascii="Arial" w:hAnsi="Arial" w:cs="Arial"/>
          <w:sz w:val="24"/>
          <w:szCs w:val="24"/>
        </w:rPr>
        <w:t>eleição</w:t>
      </w:r>
      <w:r w:rsidRPr="00240025">
        <w:rPr>
          <w:rFonts w:ascii="Arial" w:hAnsi="Arial" w:cs="Arial"/>
          <w:sz w:val="24"/>
          <w:szCs w:val="24"/>
        </w:rPr>
        <w:t xml:space="preserve"> ou certidão correspondente emitida pela Justiça Eleitoral;</w:t>
      </w:r>
    </w:p>
    <w:p w14:paraId="3CAA78BF" w14:textId="77777777" w:rsidR="00F00DD4" w:rsidRPr="00240025" w:rsidRDefault="00F00DD4" w:rsidP="00F00DD4">
      <w:pPr>
        <w:spacing w:after="0" w:line="240" w:lineRule="auto"/>
        <w:jc w:val="both"/>
        <w:rPr>
          <w:rFonts w:ascii="Arial" w:hAnsi="Arial" w:cs="Arial"/>
          <w:sz w:val="24"/>
          <w:szCs w:val="24"/>
        </w:rPr>
      </w:pPr>
      <w:r w:rsidRPr="00240025">
        <w:rPr>
          <w:rFonts w:ascii="Arial" w:hAnsi="Arial" w:cs="Arial"/>
          <w:sz w:val="24"/>
          <w:szCs w:val="24"/>
        </w:rPr>
        <w:t>§6° Certidão Negativa de Antecedentes Criminais da Justiça Estadual, Federal, Militar e Eleitoral atualizadas;</w:t>
      </w:r>
    </w:p>
    <w:p w14:paraId="72E70DA1" w14:textId="77777777" w:rsidR="00F00DD4" w:rsidRPr="00240025" w:rsidRDefault="00F00DD4" w:rsidP="00F00DD4">
      <w:pPr>
        <w:spacing w:after="0" w:line="240" w:lineRule="auto"/>
        <w:jc w:val="both"/>
        <w:rPr>
          <w:rFonts w:ascii="Arial" w:hAnsi="Arial" w:cs="Arial"/>
          <w:sz w:val="24"/>
          <w:szCs w:val="24"/>
        </w:rPr>
      </w:pPr>
      <w:r w:rsidRPr="00240025">
        <w:rPr>
          <w:rFonts w:ascii="Arial" w:hAnsi="Arial" w:cs="Arial"/>
          <w:sz w:val="24"/>
          <w:szCs w:val="24"/>
        </w:rPr>
        <w:t>§7° Cópia do Certificado de conclusão do ensino médio, emitido por estabelecimento de ensino reconhecido pelo MEC;</w:t>
      </w:r>
    </w:p>
    <w:p w14:paraId="2502C16A" w14:textId="77777777" w:rsidR="00F00DD4" w:rsidRPr="00240025" w:rsidRDefault="00F00DD4" w:rsidP="00F00DD4">
      <w:pPr>
        <w:spacing w:after="0" w:line="240" w:lineRule="auto"/>
        <w:jc w:val="both"/>
        <w:rPr>
          <w:rFonts w:ascii="Arial" w:hAnsi="Arial" w:cs="Arial"/>
          <w:sz w:val="24"/>
          <w:szCs w:val="24"/>
        </w:rPr>
      </w:pPr>
      <w:r w:rsidRPr="00240025">
        <w:rPr>
          <w:rFonts w:ascii="Arial" w:hAnsi="Arial" w:cs="Arial"/>
          <w:sz w:val="24"/>
          <w:szCs w:val="24"/>
        </w:rPr>
        <w:t>§8° Cópia do Comprovante de residência no município, em nome do candidato ou de parente em linha reta ou colateral de até segundo grau;</w:t>
      </w:r>
    </w:p>
    <w:p w14:paraId="75C2D6F2" w14:textId="21ED6FE5" w:rsidR="00F00DD4" w:rsidRPr="00240025" w:rsidRDefault="00F00DD4" w:rsidP="00F00DD4">
      <w:pPr>
        <w:spacing w:after="0" w:line="240" w:lineRule="auto"/>
        <w:jc w:val="both"/>
        <w:rPr>
          <w:rFonts w:ascii="Arial" w:hAnsi="Arial" w:cs="Arial"/>
          <w:sz w:val="24"/>
          <w:szCs w:val="24"/>
        </w:rPr>
      </w:pPr>
      <w:r w:rsidRPr="00240025">
        <w:rPr>
          <w:rFonts w:ascii="Arial" w:hAnsi="Arial" w:cs="Arial"/>
          <w:sz w:val="24"/>
          <w:szCs w:val="24"/>
        </w:rPr>
        <w:t xml:space="preserve">§9° Declaração de próprio punho atestando que terá disponibilidade da dedicação exclusiva para o exercício da função de Conselheiro(a) Tutelar, conforme preceitua o inciso XVI do Art. 37 da Constituição Federal de 1988 e </w:t>
      </w:r>
      <w:r w:rsidR="003C0D1D" w:rsidRPr="003C0D1D">
        <w:rPr>
          <w:rFonts w:ascii="Arial" w:hAnsi="Arial" w:cs="Arial"/>
          <w:sz w:val="24"/>
          <w:szCs w:val="24"/>
        </w:rPr>
        <w:t>Leis Municipais nº 577/03, 608/05 e 760/15, e Resolução CONANDA nº 231/2022</w:t>
      </w:r>
      <w:r>
        <w:rPr>
          <w:rFonts w:ascii="Arial" w:hAnsi="Arial" w:cs="Arial"/>
          <w:sz w:val="24"/>
          <w:szCs w:val="24"/>
        </w:rPr>
        <w:t>;</w:t>
      </w:r>
    </w:p>
    <w:p w14:paraId="4EBD0124" w14:textId="108F267F" w:rsidR="00F00DD4" w:rsidRDefault="00F00DD4" w:rsidP="00F00DD4">
      <w:pPr>
        <w:spacing w:after="0" w:line="240" w:lineRule="auto"/>
        <w:jc w:val="both"/>
        <w:rPr>
          <w:rFonts w:ascii="Arial" w:hAnsi="Arial" w:cs="Arial"/>
          <w:sz w:val="24"/>
          <w:szCs w:val="24"/>
        </w:rPr>
      </w:pPr>
      <w:r w:rsidRPr="00240025">
        <w:rPr>
          <w:rFonts w:ascii="Arial" w:hAnsi="Arial" w:cs="Arial"/>
          <w:sz w:val="24"/>
          <w:szCs w:val="24"/>
        </w:rPr>
        <w:t>§10</w:t>
      </w:r>
      <w:r>
        <w:rPr>
          <w:rFonts w:ascii="Arial" w:hAnsi="Arial" w:cs="Arial"/>
          <w:sz w:val="24"/>
          <w:szCs w:val="24"/>
        </w:rPr>
        <w:t>º</w:t>
      </w:r>
      <w:r w:rsidRPr="00240025">
        <w:rPr>
          <w:rFonts w:ascii="Arial" w:hAnsi="Arial" w:cs="Arial"/>
          <w:sz w:val="24"/>
          <w:szCs w:val="24"/>
        </w:rPr>
        <w:t xml:space="preserve"> Declaração de Organização Governamental ou Organização não Governamental que comprove vinculação do(a) Candidata(a) em traba</w:t>
      </w:r>
      <w:r>
        <w:rPr>
          <w:rFonts w:ascii="Arial" w:hAnsi="Arial" w:cs="Arial"/>
          <w:sz w:val="24"/>
          <w:szCs w:val="24"/>
        </w:rPr>
        <w:t>lho com crianças e adolescentes</w:t>
      </w:r>
      <w:r w:rsidR="001E7658">
        <w:rPr>
          <w:rFonts w:ascii="Arial" w:hAnsi="Arial" w:cs="Arial"/>
          <w:sz w:val="24"/>
          <w:szCs w:val="24"/>
        </w:rPr>
        <w:t>, em entidades reconhecidas pelo CMDCA</w:t>
      </w:r>
      <w:r w:rsidR="003C0D1D">
        <w:rPr>
          <w:rFonts w:ascii="Arial" w:hAnsi="Arial" w:cs="Arial"/>
          <w:sz w:val="24"/>
          <w:szCs w:val="24"/>
        </w:rPr>
        <w:t>.</w:t>
      </w:r>
    </w:p>
    <w:p w14:paraId="439FBB97" w14:textId="77777777" w:rsidR="00F00DD4" w:rsidRPr="00240025" w:rsidRDefault="00F00DD4" w:rsidP="00F00DD4">
      <w:pPr>
        <w:spacing w:after="0" w:line="240" w:lineRule="auto"/>
        <w:jc w:val="both"/>
        <w:rPr>
          <w:rFonts w:ascii="Arial" w:hAnsi="Arial" w:cs="Arial"/>
          <w:sz w:val="24"/>
          <w:szCs w:val="24"/>
        </w:rPr>
      </w:pPr>
    </w:p>
    <w:p w14:paraId="61EC7754" w14:textId="77777777" w:rsidR="00F00DD4" w:rsidRPr="00240025" w:rsidRDefault="00F00DD4" w:rsidP="00F00DD4">
      <w:pPr>
        <w:spacing w:after="0" w:line="240" w:lineRule="auto"/>
        <w:jc w:val="both"/>
        <w:rPr>
          <w:rFonts w:ascii="Arial" w:hAnsi="Arial" w:cs="Arial"/>
          <w:sz w:val="24"/>
          <w:szCs w:val="24"/>
        </w:rPr>
      </w:pPr>
      <w:r w:rsidRPr="006F4EEA">
        <w:rPr>
          <w:rFonts w:ascii="Arial" w:hAnsi="Arial" w:cs="Arial"/>
          <w:b/>
          <w:sz w:val="24"/>
          <w:szCs w:val="24"/>
        </w:rPr>
        <w:t>Art. 1</w:t>
      </w:r>
      <w:r>
        <w:rPr>
          <w:rFonts w:ascii="Arial" w:hAnsi="Arial" w:cs="Arial"/>
          <w:b/>
          <w:sz w:val="24"/>
          <w:szCs w:val="24"/>
        </w:rPr>
        <w:t>4</w:t>
      </w:r>
      <w:r w:rsidRPr="00240025">
        <w:rPr>
          <w:rFonts w:ascii="Arial" w:hAnsi="Arial" w:cs="Arial"/>
          <w:sz w:val="24"/>
          <w:szCs w:val="24"/>
        </w:rPr>
        <w:t xml:space="preserve"> É admitida a inscrição por terceiros, mediante procuração do(a) interessado(a) com firma reconhecida em cartório, acompanhada da cópia legível de documento de identidade do(a) representante, os quais ficarão retidos.</w:t>
      </w:r>
    </w:p>
    <w:p w14:paraId="47AACBCC" w14:textId="77777777" w:rsidR="00F00DD4" w:rsidRPr="00240025" w:rsidRDefault="00F00DD4" w:rsidP="00F00DD4">
      <w:pPr>
        <w:spacing w:after="0" w:line="240" w:lineRule="auto"/>
        <w:jc w:val="both"/>
        <w:rPr>
          <w:rFonts w:ascii="Arial" w:hAnsi="Arial" w:cs="Arial"/>
          <w:sz w:val="24"/>
          <w:szCs w:val="24"/>
        </w:rPr>
      </w:pPr>
      <w:r w:rsidRPr="006F4EEA">
        <w:rPr>
          <w:rFonts w:ascii="Arial" w:hAnsi="Arial" w:cs="Arial"/>
          <w:b/>
          <w:sz w:val="24"/>
          <w:szCs w:val="24"/>
        </w:rPr>
        <w:t>Art. 1</w:t>
      </w:r>
      <w:r>
        <w:rPr>
          <w:rFonts w:ascii="Arial" w:hAnsi="Arial" w:cs="Arial"/>
          <w:b/>
          <w:sz w:val="24"/>
          <w:szCs w:val="24"/>
        </w:rPr>
        <w:t>5</w:t>
      </w:r>
      <w:r w:rsidRPr="006F4EEA">
        <w:rPr>
          <w:rFonts w:ascii="Arial" w:hAnsi="Arial" w:cs="Arial"/>
          <w:b/>
          <w:sz w:val="24"/>
          <w:szCs w:val="24"/>
        </w:rPr>
        <w:t xml:space="preserve"> </w:t>
      </w:r>
      <w:r w:rsidRPr="00240025">
        <w:rPr>
          <w:rFonts w:ascii="Arial" w:hAnsi="Arial" w:cs="Arial"/>
          <w:sz w:val="24"/>
          <w:szCs w:val="24"/>
        </w:rPr>
        <w:t>A inscrição vale para todo e qualquer efeito, como forma expressa de concordância por parte do(a) candidato(a) de todas as condições estabelecidas nesta resolução.</w:t>
      </w:r>
    </w:p>
    <w:p w14:paraId="7E593BBB" w14:textId="56B45AFB" w:rsidR="00F00DD4" w:rsidRPr="00240025" w:rsidRDefault="00F00DD4" w:rsidP="00F00DD4">
      <w:pPr>
        <w:spacing w:after="0" w:line="240" w:lineRule="auto"/>
        <w:jc w:val="both"/>
        <w:rPr>
          <w:rFonts w:ascii="Arial" w:hAnsi="Arial" w:cs="Arial"/>
          <w:sz w:val="24"/>
          <w:szCs w:val="24"/>
        </w:rPr>
      </w:pPr>
      <w:r w:rsidRPr="006F4EEA">
        <w:rPr>
          <w:rFonts w:ascii="Arial" w:hAnsi="Arial" w:cs="Arial"/>
          <w:b/>
          <w:sz w:val="24"/>
          <w:szCs w:val="24"/>
        </w:rPr>
        <w:t>Art. 16</w:t>
      </w:r>
      <w:r w:rsidRPr="00240025">
        <w:rPr>
          <w:rFonts w:ascii="Arial" w:hAnsi="Arial" w:cs="Arial"/>
          <w:sz w:val="24"/>
          <w:szCs w:val="24"/>
        </w:rPr>
        <w:t xml:space="preserve"> Anular-se-á sumariamente, a qualquer tempo, a inscrição e todos os atos dela decorrentes, se o(a) candidato(a) não comprovar as condições estabelecidas nesta Resolução, quando for exigido, pelo </w:t>
      </w:r>
      <w:r w:rsidR="00E67CE1">
        <w:rPr>
          <w:rFonts w:ascii="Arial" w:hAnsi="Arial" w:cs="Arial"/>
          <w:sz w:val="24"/>
          <w:szCs w:val="24"/>
        </w:rPr>
        <w:t>CMDCA</w:t>
      </w:r>
      <w:r w:rsidRPr="00240025">
        <w:rPr>
          <w:rFonts w:ascii="Arial" w:hAnsi="Arial" w:cs="Arial"/>
          <w:sz w:val="24"/>
          <w:szCs w:val="24"/>
        </w:rPr>
        <w:t>-</w:t>
      </w:r>
      <w:r w:rsidR="00E67CE1">
        <w:rPr>
          <w:rFonts w:ascii="Arial" w:hAnsi="Arial" w:cs="Arial"/>
          <w:sz w:val="24"/>
          <w:szCs w:val="24"/>
        </w:rPr>
        <w:t>CUMARU</w:t>
      </w:r>
      <w:r w:rsidRPr="00240025">
        <w:rPr>
          <w:rFonts w:ascii="Arial" w:hAnsi="Arial" w:cs="Arial"/>
          <w:sz w:val="24"/>
          <w:szCs w:val="24"/>
        </w:rPr>
        <w:t>.</w:t>
      </w:r>
    </w:p>
    <w:p w14:paraId="405560FB" w14:textId="77777777" w:rsidR="00F00DD4" w:rsidRPr="00240025" w:rsidRDefault="00F00DD4" w:rsidP="00F00DD4">
      <w:pPr>
        <w:spacing w:after="0" w:line="240" w:lineRule="auto"/>
        <w:jc w:val="both"/>
        <w:rPr>
          <w:rFonts w:ascii="Arial" w:hAnsi="Arial" w:cs="Arial"/>
          <w:sz w:val="24"/>
          <w:szCs w:val="24"/>
        </w:rPr>
      </w:pPr>
    </w:p>
    <w:p w14:paraId="26765454" w14:textId="77777777" w:rsidR="00F00DD4" w:rsidRPr="00597F83" w:rsidRDefault="00F00DD4" w:rsidP="00F00DD4">
      <w:pPr>
        <w:spacing w:after="0" w:line="240" w:lineRule="auto"/>
        <w:jc w:val="center"/>
        <w:rPr>
          <w:rFonts w:ascii="Arial" w:hAnsi="Arial" w:cs="Arial"/>
          <w:b/>
          <w:sz w:val="24"/>
          <w:szCs w:val="24"/>
        </w:rPr>
      </w:pPr>
      <w:r w:rsidRPr="00597F83">
        <w:rPr>
          <w:rFonts w:ascii="Arial" w:hAnsi="Arial" w:cs="Arial"/>
          <w:b/>
          <w:sz w:val="24"/>
          <w:szCs w:val="24"/>
        </w:rPr>
        <w:t>CAPÍTULO VIII</w:t>
      </w:r>
    </w:p>
    <w:p w14:paraId="248DD782" w14:textId="77777777" w:rsidR="00F00DD4" w:rsidRPr="00597F83" w:rsidRDefault="00F00DD4" w:rsidP="00F00DD4">
      <w:pPr>
        <w:spacing w:after="0" w:line="240" w:lineRule="auto"/>
        <w:jc w:val="center"/>
        <w:rPr>
          <w:rFonts w:ascii="Arial" w:hAnsi="Arial" w:cs="Arial"/>
          <w:b/>
          <w:sz w:val="24"/>
          <w:szCs w:val="24"/>
        </w:rPr>
      </w:pPr>
      <w:r w:rsidRPr="00597F83">
        <w:rPr>
          <w:rFonts w:ascii="Arial" w:hAnsi="Arial" w:cs="Arial"/>
          <w:b/>
          <w:sz w:val="24"/>
          <w:szCs w:val="24"/>
        </w:rPr>
        <w:t>DA ANÁLISE DOCUMENTAL</w:t>
      </w:r>
    </w:p>
    <w:p w14:paraId="70916A85" w14:textId="77777777" w:rsidR="00F00DD4" w:rsidRPr="00240025" w:rsidRDefault="00F00DD4" w:rsidP="00F00DD4">
      <w:pPr>
        <w:spacing w:after="0" w:line="240" w:lineRule="auto"/>
        <w:jc w:val="both"/>
        <w:rPr>
          <w:rFonts w:ascii="Arial" w:hAnsi="Arial" w:cs="Arial"/>
          <w:sz w:val="24"/>
          <w:szCs w:val="24"/>
        </w:rPr>
      </w:pPr>
    </w:p>
    <w:p w14:paraId="15B0576C" w14:textId="26717965" w:rsidR="00F00DD4" w:rsidRPr="00240025" w:rsidRDefault="00F00DD4" w:rsidP="00F00DD4">
      <w:pPr>
        <w:spacing w:after="0" w:line="240" w:lineRule="auto"/>
        <w:jc w:val="both"/>
        <w:rPr>
          <w:rFonts w:ascii="Arial" w:hAnsi="Arial" w:cs="Arial"/>
          <w:sz w:val="24"/>
          <w:szCs w:val="24"/>
        </w:rPr>
      </w:pPr>
      <w:r w:rsidRPr="00C77EDA">
        <w:rPr>
          <w:rFonts w:ascii="Arial" w:hAnsi="Arial" w:cs="Arial"/>
          <w:b/>
          <w:sz w:val="24"/>
          <w:szCs w:val="24"/>
        </w:rPr>
        <w:t>Art. 17</w:t>
      </w:r>
      <w:r w:rsidRPr="00C77EDA">
        <w:rPr>
          <w:rFonts w:ascii="Arial" w:hAnsi="Arial" w:cs="Arial"/>
          <w:sz w:val="24"/>
          <w:szCs w:val="24"/>
        </w:rPr>
        <w:t xml:space="preserve"> No dia 19 de maio de 2023, será afixada na sede da </w:t>
      </w:r>
      <w:r w:rsidR="00CC19C7">
        <w:rPr>
          <w:rFonts w:ascii="Arial" w:hAnsi="Arial" w:cs="Arial"/>
          <w:sz w:val="24"/>
          <w:szCs w:val="24"/>
        </w:rPr>
        <w:t>Secretaria Municipal de Assistência Social e Site da Prefeitura Municipal de Cumaru</w:t>
      </w:r>
      <w:r w:rsidRPr="00CE7A31">
        <w:rPr>
          <w:rFonts w:ascii="Arial" w:hAnsi="Arial" w:cs="Arial"/>
          <w:sz w:val="24"/>
          <w:szCs w:val="24"/>
        </w:rPr>
        <w:t xml:space="preserve"> a listagem parcial das candidaturas aprovadas pela Comissão Eleitoral.</w:t>
      </w:r>
    </w:p>
    <w:p w14:paraId="29167B50" w14:textId="0070803C" w:rsidR="00F00DD4" w:rsidRPr="00240025" w:rsidRDefault="00F00DD4" w:rsidP="00F00DD4">
      <w:pPr>
        <w:spacing w:after="0" w:line="240" w:lineRule="auto"/>
        <w:jc w:val="both"/>
        <w:rPr>
          <w:rFonts w:ascii="Arial" w:hAnsi="Arial" w:cs="Arial"/>
          <w:sz w:val="24"/>
          <w:szCs w:val="24"/>
        </w:rPr>
      </w:pPr>
      <w:r w:rsidRPr="00C77EDA">
        <w:rPr>
          <w:rFonts w:ascii="Arial" w:hAnsi="Arial" w:cs="Arial"/>
          <w:b/>
          <w:sz w:val="24"/>
          <w:szCs w:val="24"/>
        </w:rPr>
        <w:t>Art. 18</w:t>
      </w:r>
      <w:r w:rsidRPr="00C77EDA">
        <w:rPr>
          <w:rFonts w:ascii="Arial" w:hAnsi="Arial" w:cs="Arial"/>
          <w:sz w:val="24"/>
          <w:szCs w:val="24"/>
        </w:rPr>
        <w:t xml:space="preserve"> No período de 22 a 2</w:t>
      </w:r>
      <w:r>
        <w:rPr>
          <w:rFonts w:ascii="Arial" w:hAnsi="Arial" w:cs="Arial"/>
          <w:sz w:val="24"/>
          <w:szCs w:val="24"/>
        </w:rPr>
        <w:t>4</w:t>
      </w:r>
      <w:r w:rsidRPr="00C77EDA">
        <w:rPr>
          <w:rFonts w:ascii="Arial" w:hAnsi="Arial" w:cs="Arial"/>
          <w:sz w:val="24"/>
          <w:szCs w:val="24"/>
        </w:rPr>
        <w:t xml:space="preserve"> de maio de 2023, os candidatos que tiverem suas </w:t>
      </w:r>
      <w:r w:rsidRPr="00240025">
        <w:rPr>
          <w:rFonts w:ascii="Arial" w:hAnsi="Arial" w:cs="Arial"/>
          <w:sz w:val="24"/>
          <w:szCs w:val="24"/>
        </w:rPr>
        <w:t xml:space="preserve">inscrições indeferidas, poderão interpor recurso junto à </w:t>
      </w:r>
      <w:r w:rsidRPr="00C77EDA">
        <w:rPr>
          <w:rFonts w:ascii="Arial" w:hAnsi="Arial" w:cs="Arial"/>
          <w:sz w:val="24"/>
          <w:szCs w:val="24"/>
        </w:rPr>
        <w:t xml:space="preserve">Comissão Eleitoral na Sede da </w:t>
      </w:r>
      <w:r w:rsidR="00CC19C7">
        <w:rPr>
          <w:rFonts w:ascii="Arial" w:hAnsi="Arial" w:cs="Arial"/>
          <w:sz w:val="24"/>
          <w:szCs w:val="24"/>
        </w:rPr>
        <w:t xml:space="preserve">Secretaria Municipal de Assistência Social </w:t>
      </w:r>
      <w:r w:rsidRPr="00C77EDA">
        <w:rPr>
          <w:rFonts w:ascii="Arial" w:hAnsi="Arial" w:cs="Arial"/>
          <w:sz w:val="24"/>
          <w:szCs w:val="24"/>
        </w:rPr>
        <w:t>se, documental</w:t>
      </w:r>
      <w:r w:rsidRPr="00240025">
        <w:rPr>
          <w:rFonts w:ascii="Arial" w:hAnsi="Arial" w:cs="Arial"/>
          <w:sz w:val="24"/>
          <w:szCs w:val="24"/>
        </w:rPr>
        <w:t>mente, comprovarem o atendimento aos requisitos exigidos.</w:t>
      </w:r>
    </w:p>
    <w:p w14:paraId="5E8584ED" w14:textId="0FB74BC1" w:rsidR="00F00DD4" w:rsidRPr="00240025" w:rsidRDefault="00F00DD4" w:rsidP="00F00DD4">
      <w:pPr>
        <w:spacing w:after="0" w:line="240" w:lineRule="auto"/>
        <w:jc w:val="both"/>
        <w:rPr>
          <w:rFonts w:ascii="Arial" w:hAnsi="Arial" w:cs="Arial"/>
          <w:sz w:val="24"/>
          <w:szCs w:val="24"/>
        </w:rPr>
      </w:pPr>
      <w:r w:rsidRPr="00140349">
        <w:rPr>
          <w:rFonts w:ascii="Arial" w:hAnsi="Arial" w:cs="Arial"/>
          <w:b/>
          <w:sz w:val="24"/>
          <w:szCs w:val="24"/>
        </w:rPr>
        <w:t>Art. 19</w:t>
      </w:r>
      <w:r w:rsidRPr="00140349">
        <w:rPr>
          <w:rFonts w:ascii="Arial" w:hAnsi="Arial" w:cs="Arial"/>
          <w:sz w:val="24"/>
          <w:szCs w:val="24"/>
        </w:rPr>
        <w:t xml:space="preserve"> No dia 25, a partir das 12h, a Comissão Eleitoral publicará, na sede da </w:t>
      </w:r>
      <w:r w:rsidR="00CC19C7">
        <w:rPr>
          <w:rFonts w:ascii="Arial" w:hAnsi="Arial" w:cs="Arial"/>
          <w:sz w:val="24"/>
          <w:szCs w:val="24"/>
        </w:rPr>
        <w:t>Secretaria Municipal de Assistência Social</w:t>
      </w:r>
      <w:r w:rsidRPr="00140349">
        <w:rPr>
          <w:rFonts w:ascii="Arial" w:hAnsi="Arial" w:cs="Arial"/>
          <w:sz w:val="24"/>
          <w:szCs w:val="24"/>
        </w:rPr>
        <w:t xml:space="preserve"> o resultado dos recursos </w:t>
      </w:r>
      <w:r w:rsidRPr="00240025">
        <w:rPr>
          <w:rFonts w:ascii="Arial" w:hAnsi="Arial" w:cs="Arial"/>
          <w:sz w:val="24"/>
          <w:szCs w:val="24"/>
        </w:rPr>
        <w:t>interpostos</w:t>
      </w:r>
      <w:r>
        <w:rPr>
          <w:rFonts w:ascii="Arial" w:hAnsi="Arial" w:cs="Arial"/>
          <w:sz w:val="24"/>
          <w:szCs w:val="24"/>
        </w:rPr>
        <w:t xml:space="preserve"> e </w:t>
      </w:r>
      <w:r w:rsidRPr="00240025">
        <w:rPr>
          <w:rFonts w:ascii="Arial" w:hAnsi="Arial" w:cs="Arial"/>
          <w:sz w:val="24"/>
          <w:szCs w:val="24"/>
        </w:rPr>
        <w:t xml:space="preserve">a </w:t>
      </w:r>
      <w:r w:rsidRPr="00240025">
        <w:rPr>
          <w:rFonts w:ascii="Arial" w:hAnsi="Arial" w:cs="Arial"/>
          <w:sz w:val="24"/>
          <w:szCs w:val="24"/>
        </w:rPr>
        <w:lastRenderedPageBreak/>
        <w:t>partir das 17h, a Comissão Eleitoral publicará, a listagem oficial das candidaturas deferidas.</w:t>
      </w:r>
    </w:p>
    <w:p w14:paraId="43496245" w14:textId="77777777" w:rsidR="00F00DD4" w:rsidRPr="00210336" w:rsidRDefault="00F00DD4" w:rsidP="00F00DD4">
      <w:pPr>
        <w:spacing w:after="0" w:line="240" w:lineRule="auto"/>
        <w:jc w:val="both"/>
        <w:rPr>
          <w:rFonts w:ascii="Arial" w:hAnsi="Arial" w:cs="Arial"/>
          <w:b/>
          <w:sz w:val="24"/>
          <w:szCs w:val="24"/>
        </w:rPr>
      </w:pPr>
    </w:p>
    <w:p w14:paraId="714BD9AA" w14:textId="77777777" w:rsidR="00F00DD4" w:rsidRPr="00210336" w:rsidRDefault="00F00DD4" w:rsidP="00F00DD4">
      <w:pPr>
        <w:spacing w:after="0" w:line="240" w:lineRule="auto"/>
        <w:jc w:val="center"/>
        <w:rPr>
          <w:rFonts w:ascii="Arial" w:hAnsi="Arial" w:cs="Arial"/>
          <w:b/>
          <w:sz w:val="24"/>
          <w:szCs w:val="24"/>
        </w:rPr>
      </w:pPr>
      <w:r w:rsidRPr="00210336">
        <w:rPr>
          <w:rFonts w:ascii="Arial" w:hAnsi="Arial" w:cs="Arial"/>
          <w:b/>
          <w:sz w:val="24"/>
          <w:szCs w:val="24"/>
        </w:rPr>
        <w:t>CAPÍTULO IX</w:t>
      </w:r>
    </w:p>
    <w:p w14:paraId="05EA3E7B" w14:textId="6415A186" w:rsidR="00F00DD4" w:rsidRPr="00210336" w:rsidRDefault="00F00DD4" w:rsidP="00F00DD4">
      <w:pPr>
        <w:spacing w:after="0" w:line="240" w:lineRule="auto"/>
        <w:jc w:val="center"/>
        <w:rPr>
          <w:rFonts w:ascii="Arial" w:hAnsi="Arial" w:cs="Arial"/>
          <w:b/>
          <w:sz w:val="24"/>
          <w:szCs w:val="24"/>
        </w:rPr>
      </w:pPr>
      <w:r w:rsidRPr="00210336">
        <w:rPr>
          <w:rFonts w:ascii="Arial" w:hAnsi="Arial" w:cs="Arial"/>
          <w:b/>
          <w:sz w:val="24"/>
          <w:szCs w:val="24"/>
        </w:rPr>
        <w:t xml:space="preserve">DO EXAME TEÓRICO </w:t>
      </w:r>
    </w:p>
    <w:p w14:paraId="066BA192" w14:textId="77777777" w:rsidR="00F00DD4" w:rsidRPr="00240025" w:rsidRDefault="00F00DD4" w:rsidP="00F00DD4">
      <w:pPr>
        <w:spacing w:after="0" w:line="240" w:lineRule="auto"/>
        <w:jc w:val="both"/>
        <w:rPr>
          <w:rFonts w:ascii="Arial" w:hAnsi="Arial" w:cs="Arial"/>
          <w:sz w:val="24"/>
          <w:szCs w:val="24"/>
        </w:rPr>
      </w:pPr>
    </w:p>
    <w:p w14:paraId="6A2209F2" w14:textId="77777777" w:rsidR="00F00DD4" w:rsidRPr="00597F83" w:rsidRDefault="00F00DD4" w:rsidP="00F00DD4">
      <w:pPr>
        <w:spacing w:after="0" w:line="240" w:lineRule="auto"/>
        <w:jc w:val="both"/>
        <w:rPr>
          <w:rFonts w:ascii="Arial" w:hAnsi="Arial" w:cs="Arial"/>
          <w:sz w:val="24"/>
          <w:szCs w:val="24"/>
        </w:rPr>
      </w:pPr>
      <w:r w:rsidRPr="00C772B8">
        <w:rPr>
          <w:rFonts w:ascii="Arial" w:hAnsi="Arial" w:cs="Arial"/>
          <w:b/>
          <w:sz w:val="24"/>
          <w:szCs w:val="24"/>
        </w:rPr>
        <w:t>Art. 20</w:t>
      </w:r>
      <w:r w:rsidRPr="00240025">
        <w:rPr>
          <w:rFonts w:ascii="Arial" w:hAnsi="Arial" w:cs="Arial"/>
          <w:sz w:val="24"/>
          <w:szCs w:val="24"/>
        </w:rPr>
        <w:t xml:space="preserve"> </w:t>
      </w:r>
      <w:r w:rsidRPr="00597F83">
        <w:rPr>
          <w:rFonts w:ascii="Arial" w:hAnsi="Arial" w:cs="Arial"/>
          <w:sz w:val="24"/>
          <w:szCs w:val="24"/>
        </w:rPr>
        <w:t xml:space="preserve">Haverá um Exame de habilitação através de prova escrita com 40 (quarenta) questões objetivas, dentro do conteúdo e quantitativo de questões por área do conhecimento, como o previsto no Anexo </w:t>
      </w:r>
      <w:r>
        <w:rPr>
          <w:rFonts w:ascii="Arial" w:hAnsi="Arial" w:cs="Arial"/>
          <w:sz w:val="24"/>
          <w:szCs w:val="24"/>
        </w:rPr>
        <w:t>II</w:t>
      </w:r>
      <w:r w:rsidRPr="00597F83">
        <w:rPr>
          <w:rFonts w:ascii="Arial" w:hAnsi="Arial" w:cs="Arial"/>
          <w:sz w:val="24"/>
          <w:szCs w:val="24"/>
        </w:rPr>
        <w:t xml:space="preserve"> deste Edital</w:t>
      </w:r>
      <w:r>
        <w:rPr>
          <w:rFonts w:ascii="Arial" w:hAnsi="Arial" w:cs="Arial"/>
          <w:sz w:val="24"/>
          <w:szCs w:val="24"/>
        </w:rPr>
        <w:t xml:space="preserve">. </w:t>
      </w:r>
    </w:p>
    <w:p w14:paraId="36E473B0" w14:textId="77777777" w:rsidR="00F00DD4" w:rsidRPr="00597F83" w:rsidRDefault="00F00DD4" w:rsidP="00F00DD4">
      <w:pPr>
        <w:spacing w:after="0" w:line="240" w:lineRule="auto"/>
        <w:jc w:val="both"/>
        <w:rPr>
          <w:rFonts w:ascii="Arial" w:hAnsi="Arial" w:cs="Arial"/>
          <w:sz w:val="24"/>
          <w:szCs w:val="24"/>
        </w:rPr>
      </w:pPr>
      <w:r w:rsidRPr="00597F83">
        <w:rPr>
          <w:rFonts w:ascii="Arial" w:hAnsi="Arial" w:cs="Arial"/>
          <w:sz w:val="24"/>
          <w:szCs w:val="24"/>
        </w:rPr>
        <w:t xml:space="preserve">§ 1º A prova valerá </w:t>
      </w:r>
      <w:r>
        <w:rPr>
          <w:rFonts w:ascii="Arial" w:hAnsi="Arial" w:cs="Arial"/>
          <w:sz w:val="24"/>
          <w:szCs w:val="24"/>
        </w:rPr>
        <w:t>10,0</w:t>
      </w:r>
      <w:r w:rsidRPr="00597F83">
        <w:rPr>
          <w:rFonts w:ascii="Arial" w:hAnsi="Arial" w:cs="Arial"/>
          <w:sz w:val="24"/>
          <w:szCs w:val="24"/>
        </w:rPr>
        <w:t xml:space="preserve"> pontos, </w:t>
      </w:r>
      <w:r>
        <w:rPr>
          <w:rFonts w:ascii="Arial" w:hAnsi="Arial" w:cs="Arial"/>
          <w:sz w:val="24"/>
          <w:szCs w:val="24"/>
        </w:rPr>
        <w:t xml:space="preserve">sendo </w:t>
      </w:r>
      <w:r w:rsidRPr="00597F83">
        <w:rPr>
          <w:rFonts w:ascii="Arial" w:hAnsi="Arial" w:cs="Arial"/>
          <w:sz w:val="24"/>
          <w:szCs w:val="24"/>
        </w:rPr>
        <w:t>que cada questão da prova objetiva valerá 0,2</w:t>
      </w:r>
      <w:r>
        <w:rPr>
          <w:rFonts w:ascii="Arial" w:hAnsi="Arial" w:cs="Arial"/>
          <w:sz w:val="24"/>
          <w:szCs w:val="24"/>
        </w:rPr>
        <w:t>5</w:t>
      </w:r>
      <w:r w:rsidRPr="00597F83">
        <w:rPr>
          <w:rFonts w:ascii="Arial" w:hAnsi="Arial" w:cs="Arial"/>
          <w:sz w:val="24"/>
          <w:szCs w:val="24"/>
        </w:rPr>
        <w:t xml:space="preserve"> pontos, que somados totalizarão 10,0.</w:t>
      </w:r>
    </w:p>
    <w:p w14:paraId="7536FA8E" w14:textId="3AFF85CE" w:rsidR="00F00DD4" w:rsidRPr="00597F83" w:rsidRDefault="00F00DD4" w:rsidP="00F00DD4">
      <w:pPr>
        <w:spacing w:after="0" w:line="240" w:lineRule="auto"/>
        <w:jc w:val="both"/>
        <w:rPr>
          <w:rFonts w:ascii="Arial" w:hAnsi="Arial" w:cs="Arial"/>
          <w:sz w:val="24"/>
          <w:szCs w:val="24"/>
        </w:rPr>
      </w:pPr>
      <w:r w:rsidRPr="00597F83">
        <w:rPr>
          <w:rFonts w:ascii="Arial" w:hAnsi="Arial" w:cs="Arial"/>
          <w:sz w:val="24"/>
          <w:szCs w:val="24"/>
        </w:rPr>
        <w:t>§ 2º Serão classificados (as) os (as) pré-candidatos (as), que obtiverem a soma das notas r</w:t>
      </w:r>
      <w:r>
        <w:rPr>
          <w:rFonts w:ascii="Arial" w:hAnsi="Arial" w:cs="Arial"/>
          <w:sz w:val="24"/>
          <w:szCs w:val="24"/>
        </w:rPr>
        <w:t xml:space="preserve">eferentes à prova objetiva </w:t>
      </w:r>
      <w:r w:rsidRPr="00597F83">
        <w:rPr>
          <w:rFonts w:ascii="Arial" w:hAnsi="Arial" w:cs="Arial"/>
          <w:sz w:val="24"/>
          <w:szCs w:val="24"/>
        </w:rPr>
        <w:t xml:space="preserve">igual ou superior a </w:t>
      </w:r>
      <w:r w:rsidR="001E7658">
        <w:rPr>
          <w:rFonts w:ascii="Arial" w:hAnsi="Arial" w:cs="Arial"/>
          <w:sz w:val="24"/>
          <w:szCs w:val="24"/>
        </w:rPr>
        <w:t>6</w:t>
      </w:r>
      <w:r w:rsidRPr="00597F83">
        <w:rPr>
          <w:rFonts w:ascii="Arial" w:hAnsi="Arial" w:cs="Arial"/>
          <w:sz w:val="24"/>
          <w:szCs w:val="24"/>
        </w:rPr>
        <w:t>,0 (</w:t>
      </w:r>
      <w:r w:rsidR="001E7658">
        <w:rPr>
          <w:rFonts w:ascii="Arial" w:hAnsi="Arial" w:cs="Arial"/>
          <w:sz w:val="24"/>
          <w:szCs w:val="24"/>
        </w:rPr>
        <w:t>seis</w:t>
      </w:r>
      <w:r w:rsidRPr="00597F83">
        <w:rPr>
          <w:rFonts w:ascii="Arial" w:hAnsi="Arial" w:cs="Arial"/>
          <w:sz w:val="24"/>
          <w:szCs w:val="24"/>
        </w:rPr>
        <w:t xml:space="preserve">), respeitando-se as determinações do artigo anterior, sendo eliminados (as) os(as) pré-candidatos(as) que obtiverem pontuação inferior a </w:t>
      </w:r>
      <w:r w:rsidR="001E7658">
        <w:rPr>
          <w:rFonts w:ascii="Arial" w:hAnsi="Arial" w:cs="Arial"/>
          <w:sz w:val="24"/>
          <w:szCs w:val="24"/>
        </w:rPr>
        <w:t>6</w:t>
      </w:r>
      <w:r w:rsidRPr="00597F83">
        <w:rPr>
          <w:rFonts w:ascii="Arial" w:hAnsi="Arial" w:cs="Arial"/>
          <w:sz w:val="24"/>
          <w:szCs w:val="24"/>
        </w:rPr>
        <w:t>0% (</w:t>
      </w:r>
      <w:r w:rsidR="001E7658">
        <w:rPr>
          <w:rFonts w:ascii="Arial" w:hAnsi="Arial" w:cs="Arial"/>
          <w:sz w:val="24"/>
          <w:szCs w:val="24"/>
        </w:rPr>
        <w:t>sessenta</w:t>
      </w:r>
      <w:r w:rsidRPr="00597F83">
        <w:rPr>
          <w:rFonts w:ascii="Arial" w:hAnsi="Arial" w:cs="Arial"/>
          <w:sz w:val="24"/>
          <w:szCs w:val="24"/>
        </w:rPr>
        <w:t xml:space="preserve"> por cento) dos pontos possívei</w:t>
      </w:r>
      <w:r>
        <w:rPr>
          <w:rFonts w:ascii="Arial" w:hAnsi="Arial" w:cs="Arial"/>
          <w:sz w:val="24"/>
          <w:szCs w:val="24"/>
        </w:rPr>
        <w:t>s.</w:t>
      </w:r>
    </w:p>
    <w:p w14:paraId="303BBF45" w14:textId="77777777" w:rsidR="00F00DD4" w:rsidRPr="00597F83" w:rsidRDefault="00F00DD4" w:rsidP="00F00DD4">
      <w:pPr>
        <w:spacing w:after="0" w:line="240" w:lineRule="auto"/>
        <w:jc w:val="both"/>
        <w:rPr>
          <w:rFonts w:ascii="Arial" w:hAnsi="Arial" w:cs="Arial"/>
          <w:sz w:val="24"/>
          <w:szCs w:val="24"/>
        </w:rPr>
      </w:pPr>
      <w:r w:rsidRPr="00597F83">
        <w:rPr>
          <w:rFonts w:ascii="Arial" w:hAnsi="Arial" w:cs="Arial"/>
          <w:sz w:val="24"/>
          <w:szCs w:val="24"/>
        </w:rPr>
        <w:t>§ 3º As provas objetivas serão aplicadas no horário das 13:00h às 17:00h e será realizada conforme cronograma previsto no anexo I deste edital.</w:t>
      </w:r>
    </w:p>
    <w:p w14:paraId="7F259686" w14:textId="5A337BB0" w:rsidR="00F00DD4" w:rsidRPr="00C772B8" w:rsidRDefault="00F00DD4" w:rsidP="00F00DD4">
      <w:pPr>
        <w:spacing w:after="0" w:line="240" w:lineRule="auto"/>
        <w:jc w:val="both"/>
        <w:rPr>
          <w:rFonts w:ascii="Arial" w:hAnsi="Arial" w:cs="Arial"/>
          <w:sz w:val="24"/>
          <w:szCs w:val="24"/>
        </w:rPr>
      </w:pPr>
      <w:r w:rsidRPr="00C772B8">
        <w:rPr>
          <w:rFonts w:ascii="Arial" w:hAnsi="Arial" w:cs="Arial"/>
          <w:sz w:val="24"/>
          <w:szCs w:val="24"/>
        </w:rPr>
        <w:t xml:space="preserve">§ 4º A prova objetiva será elaborada, aplicada e corrigida por uma instituição idônea e qualificada na área específica a ser contratada pelo </w:t>
      </w:r>
      <w:r w:rsidR="00E67CE1">
        <w:rPr>
          <w:rFonts w:ascii="Arial" w:hAnsi="Arial" w:cs="Arial"/>
          <w:sz w:val="24"/>
          <w:szCs w:val="24"/>
        </w:rPr>
        <w:t>CMDCA</w:t>
      </w:r>
      <w:r w:rsidRPr="00C772B8">
        <w:rPr>
          <w:rFonts w:ascii="Arial" w:hAnsi="Arial" w:cs="Arial"/>
          <w:sz w:val="24"/>
          <w:szCs w:val="24"/>
        </w:rPr>
        <w:t>.</w:t>
      </w:r>
    </w:p>
    <w:p w14:paraId="600C986D" w14:textId="046A3392" w:rsidR="00F00DD4" w:rsidRPr="00C772B8" w:rsidRDefault="00F00DD4" w:rsidP="00F00DD4">
      <w:pPr>
        <w:spacing w:after="0" w:line="240" w:lineRule="auto"/>
        <w:jc w:val="both"/>
        <w:rPr>
          <w:rFonts w:ascii="Arial" w:hAnsi="Arial" w:cs="Arial"/>
          <w:sz w:val="24"/>
          <w:szCs w:val="24"/>
        </w:rPr>
      </w:pPr>
      <w:r>
        <w:rPr>
          <w:rFonts w:ascii="Arial" w:hAnsi="Arial" w:cs="Arial"/>
          <w:b/>
          <w:sz w:val="24"/>
          <w:szCs w:val="24"/>
        </w:rPr>
        <w:t xml:space="preserve">Art. 21 </w:t>
      </w:r>
      <w:r w:rsidRPr="00C772B8">
        <w:rPr>
          <w:rFonts w:ascii="Arial" w:hAnsi="Arial" w:cs="Arial"/>
          <w:sz w:val="24"/>
          <w:szCs w:val="24"/>
        </w:rPr>
        <w:t>O local de realização da seleção previa será divulgado na sede d</w:t>
      </w:r>
      <w:r w:rsidR="00CC19C7">
        <w:rPr>
          <w:rFonts w:ascii="Arial" w:hAnsi="Arial" w:cs="Arial"/>
          <w:sz w:val="24"/>
          <w:szCs w:val="24"/>
        </w:rPr>
        <w:t xml:space="preserve">a Secretaria Municipal de Assistência Social </w:t>
      </w:r>
      <w:r w:rsidRPr="00C772B8">
        <w:rPr>
          <w:rFonts w:ascii="Arial" w:hAnsi="Arial" w:cs="Arial"/>
          <w:sz w:val="24"/>
          <w:szCs w:val="24"/>
        </w:rPr>
        <w:t>e por meio digital (Facebook e site d</w:t>
      </w:r>
      <w:r>
        <w:rPr>
          <w:rFonts w:ascii="Arial" w:hAnsi="Arial" w:cs="Arial"/>
          <w:sz w:val="24"/>
          <w:szCs w:val="24"/>
        </w:rPr>
        <w:t>a prefeitura</w:t>
      </w:r>
      <w:r w:rsidRPr="00C772B8">
        <w:rPr>
          <w:rFonts w:ascii="Arial" w:hAnsi="Arial" w:cs="Arial"/>
          <w:sz w:val="24"/>
          <w:szCs w:val="24"/>
        </w:rPr>
        <w:t>).</w:t>
      </w:r>
    </w:p>
    <w:p w14:paraId="5E407047" w14:textId="02D9E8CC" w:rsidR="00F00DD4" w:rsidRPr="00C772B8" w:rsidRDefault="00F00DD4" w:rsidP="00F00DD4">
      <w:pPr>
        <w:spacing w:after="0" w:line="240" w:lineRule="auto"/>
        <w:jc w:val="both"/>
        <w:rPr>
          <w:rFonts w:ascii="Arial" w:hAnsi="Arial" w:cs="Arial"/>
          <w:sz w:val="24"/>
          <w:szCs w:val="24"/>
        </w:rPr>
      </w:pPr>
      <w:r w:rsidRPr="00C772B8">
        <w:rPr>
          <w:rFonts w:ascii="Arial" w:hAnsi="Arial" w:cs="Arial"/>
          <w:sz w:val="24"/>
          <w:szCs w:val="24"/>
        </w:rPr>
        <w:t xml:space="preserve">§ 1º O(a) candidato(a) deverá comparecer a sede do </w:t>
      </w:r>
      <w:r w:rsidR="00E67CE1">
        <w:rPr>
          <w:rFonts w:ascii="Arial" w:hAnsi="Arial" w:cs="Arial"/>
          <w:sz w:val="24"/>
          <w:szCs w:val="24"/>
        </w:rPr>
        <w:t>CMDCA</w:t>
      </w:r>
      <w:r w:rsidR="0019662A">
        <w:rPr>
          <w:rFonts w:ascii="Arial" w:hAnsi="Arial" w:cs="Arial"/>
          <w:sz w:val="24"/>
          <w:szCs w:val="24"/>
        </w:rPr>
        <w:t>/Secretaria Municipal de Assistência Social</w:t>
      </w:r>
      <w:r w:rsidRPr="00C772B8">
        <w:rPr>
          <w:rFonts w:ascii="Arial" w:hAnsi="Arial" w:cs="Arial"/>
          <w:sz w:val="24"/>
          <w:szCs w:val="24"/>
        </w:rPr>
        <w:t>, no período estabelecido no cronograma do anexo I deste edital, para retirar seu cartão de inscrição, onde constará o local e horário indicado para a realização das provas que trata o caput deste artigo.</w:t>
      </w:r>
    </w:p>
    <w:p w14:paraId="69203619" w14:textId="77777777" w:rsidR="00F00DD4" w:rsidRPr="00C772B8" w:rsidRDefault="00F00DD4" w:rsidP="00F00DD4">
      <w:pPr>
        <w:spacing w:after="0" w:line="240" w:lineRule="auto"/>
        <w:jc w:val="both"/>
        <w:rPr>
          <w:rFonts w:ascii="Arial" w:hAnsi="Arial" w:cs="Arial"/>
          <w:sz w:val="24"/>
          <w:szCs w:val="24"/>
        </w:rPr>
      </w:pPr>
      <w:r w:rsidRPr="00C772B8">
        <w:rPr>
          <w:rFonts w:ascii="Arial" w:hAnsi="Arial" w:cs="Arial"/>
          <w:sz w:val="24"/>
          <w:szCs w:val="24"/>
        </w:rPr>
        <w:t>§ 2º Os (as) candidatos que possuam qualquer tipo de deficiência deverão informar e comprovar documentalmente o tipo de deficiência, no ato de sua inscrição, e solicitar prova e apoio especial para atender as suas necessidades na realização da prova.</w:t>
      </w:r>
    </w:p>
    <w:p w14:paraId="13C842EA" w14:textId="77777777" w:rsidR="00F00DD4" w:rsidRPr="00C772B8" w:rsidRDefault="00F00DD4" w:rsidP="00F00DD4">
      <w:pPr>
        <w:spacing w:after="0" w:line="240" w:lineRule="auto"/>
        <w:jc w:val="both"/>
        <w:rPr>
          <w:rFonts w:ascii="Arial" w:hAnsi="Arial" w:cs="Arial"/>
          <w:sz w:val="24"/>
          <w:szCs w:val="24"/>
        </w:rPr>
      </w:pPr>
      <w:r w:rsidRPr="00C772B8">
        <w:rPr>
          <w:rFonts w:ascii="Arial" w:hAnsi="Arial" w:cs="Arial"/>
          <w:sz w:val="24"/>
          <w:szCs w:val="24"/>
        </w:rPr>
        <w:t>§ 3º As candidatas lactantes que amamentarem bebês até o sexto mês de vida deverão manifestar no ato de inscrição a vontade de amamentar o filho (a) durante a realização das provas do exame de habilitação.</w:t>
      </w:r>
    </w:p>
    <w:p w14:paraId="04BBB8B8" w14:textId="77777777" w:rsidR="00F00DD4" w:rsidRPr="00C772B8" w:rsidRDefault="00F00DD4" w:rsidP="00F00DD4">
      <w:pPr>
        <w:spacing w:after="0" w:line="240" w:lineRule="auto"/>
        <w:jc w:val="both"/>
        <w:rPr>
          <w:rFonts w:ascii="Arial" w:hAnsi="Arial" w:cs="Arial"/>
          <w:sz w:val="24"/>
          <w:szCs w:val="24"/>
        </w:rPr>
      </w:pPr>
      <w:r w:rsidRPr="00C772B8">
        <w:rPr>
          <w:rFonts w:ascii="Arial" w:hAnsi="Arial" w:cs="Arial"/>
          <w:b/>
          <w:sz w:val="24"/>
          <w:szCs w:val="24"/>
        </w:rPr>
        <w:t>Art. 22</w:t>
      </w:r>
      <w:r w:rsidRPr="00C772B8">
        <w:rPr>
          <w:rFonts w:ascii="Arial" w:hAnsi="Arial" w:cs="Arial"/>
          <w:sz w:val="24"/>
          <w:szCs w:val="24"/>
        </w:rPr>
        <w:t xml:space="preserve"> O(a) pré-candidato(a) deverá comparecer ao local designado para a realização do exame de habilitação com (01) uma hora de antecedência, devendo estar munido de caneta esferográfica transparente de tinta azul ou preta, de um documento original de identificação com foto e do cartão de inscrição.</w:t>
      </w:r>
    </w:p>
    <w:p w14:paraId="30AA16AE" w14:textId="77777777" w:rsidR="00F00DD4" w:rsidRPr="00C772B8" w:rsidRDefault="00F00DD4" w:rsidP="00F00DD4">
      <w:pPr>
        <w:spacing w:after="0" w:line="240" w:lineRule="auto"/>
        <w:jc w:val="both"/>
        <w:rPr>
          <w:rFonts w:ascii="Arial" w:hAnsi="Arial" w:cs="Arial"/>
          <w:sz w:val="24"/>
          <w:szCs w:val="24"/>
        </w:rPr>
      </w:pPr>
      <w:r w:rsidRPr="00C772B8">
        <w:rPr>
          <w:rFonts w:ascii="Arial" w:hAnsi="Arial" w:cs="Arial"/>
          <w:sz w:val="24"/>
          <w:szCs w:val="24"/>
        </w:rPr>
        <w:t>§ 1º O fechamento do(s) portão (</w:t>
      </w:r>
      <w:proofErr w:type="spellStart"/>
      <w:r w:rsidRPr="00C772B8">
        <w:rPr>
          <w:rFonts w:ascii="Arial" w:hAnsi="Arial" w:cs="Arial"/>
          <w:sz w:val="24"/>
          <w:szCs w:val="24"/>
        </w:rPr>
        <w:t>ões</w:t>
      </w:r>
      <w:proofErr w:type="spellEnd"/>
      <w:r w:rsidRPr="00C772B8">
        <w:rPr>
          <w:rFonts w:ascii="Arial" w:hAnsi="Arial" w:cs="Arial"/>
          <w:sz w:val="24"/>
          <w:szCs w:val="24"/>
        </w:rPr>
        <w:t>) do local de aplicação da prova ocorrerá (</w:t>
      </w:r>
      <w:proofErr w:type="spellStart"/>
      <w:r w:rsidRPr="00C772B8">
        <w:rPr>
          <w:rFonts w:ascii="Arial" w:hAnsi="Arial" w:cs="Arial"/>
          <w:sz w:val="24"/>
          <w:szCs w:val="24"/>
        </w:rPr>
        <w:t>ão</w:t>
      </w:r>
      <w:proofErr w:type="spellEnd"/>
      <w:r w:rsidRPr="00C772B8">
        <w:rPr>
          <w:rFonts w:ascii="Arial" w:hAnsi="Arial" w:cs="Arial"/>
          <w:sz w:val="24"/>
          <w:szCs w:val="24"/>
        </w:rPr>
        <w:t>) impreterivelmente às 13:00h, e o candidato (a) só poderá deixar a sala de realização do exame após 1h do início da prova, incorrendo em sua inaptidão para o exame e consequentemente a não habilitação para as demais etapas do certame.</w:t>
      </w:r>
    </w:p>
    <w:p w14:paraId="0834CEA8" w14:textId="77777777" w:rsidR="00F00DD4" w:rsidRPr="00C772B8" w:rsidRDefault="00F00DD4" w:rsidP="00F00DD4">
      <w:pPr>
        <w:spacing w:after="0" w:line="240" w:lineRule="auto"/>
        <w:jc w:val="both"/>
        <w:rPr>
          <w:rFonts w:ascii="Arial" w:hAnsi="Arial" w:cs="Arial"/>
          <w:sz w:val="24"/>
          <w:szCs w:val="24"/>
        </w:rPr>
      </w:pPr>
      <w:r w:rsidRPr="00C772B8">
        <w:rPr>
          <w:rFonts w:ascii="Arial" w:hAnsi="Arial" w:cs="Arial"/>
          <w:sz w:val="24"/>
          <w:szCs w:val="24"/>
        </w:rPr>
        <w:t>§ 2º Serão considerados documentos de identificação, os originais de: Cédula de Identidade; Carteira de Trabalho e Previdência Social; Carteira de Órgão ou Conselho de Classe; Carteira Nacional de Habilitação; Carteira de Identificação Militar.</w:t>
      </w:r>
    </w:p>
    <w:p w14:paraId="6CE8B468" w14:textId="77777777" w:rsidR="00F00DD4" w:rsidRPr="00C772B8" w:rsidRDefault="00F00DD4" w:rsidP="00F00DD4">
      <w:pPr>
        <w:spacing w:after="0" w:line="240" w:lineRule="auto"/>
        <w:jc w:val="both"/>
        <w:rPr>
          <w:rFonts w:ascii="Arial" w:hAnsi="Arial" w:cs="Arial"/>
          <w:sz w:val="24"/>
          <w:szCs w:val="24"/>
        </w:rPr>
      </w:pPr>
      <w:r w:rsidRPr="00C772B8">
        <w:rPr>
          <w:rFonts w:ascii="Arial" w:hAnsi="Arial" w:cs="Arial"/>
          <w:sz w:val="24"/>
          <w:szCs w:val="24"/>
        </w:rPr>
        <w:t>§ 3º O documento de identificação referido no parágrafo anterior deve estar em perfeitas condições e com foto, de forma a permitir a identificação do(a) pré-candidato(a) com clareza.</w:t>
      </w:r>
    </w:p>
    <w:p w14:paraId="365DEE85" w14:textId="41B87935" w:rsidR="00F00DD4" w:rsidRPr="00C772B8" w:rsidRDefault="00F00DD4" w:rsidP="00F00DD4">
      <w:pPr>
        <w:spacing w:after="0" w:line="240" w:lineRule="auto"/>
        <w:jc w:val="both"/>
        <w:rPr>
          <w:rFonts w:ascii="Arial" w:hAnsi="Arial" w:cs="Arial"/>
          <w:sz w:val="24"/>
          <w:szCs w:val="24"/>
        </w:rPr>
      </w:pPr>
      <w:r w:rsidRPr="00C772B8">
        <w:rPr>
          <w:rFonts w:ascii="Arial" w:hAnsi="Arial" w:cs="Arial"/>
          <w:sz w:val="24"/>
          <w:szCs w:val="24"/>
        </w:rPr>
        <w:t>§ 4º Iniciada a realização das provas, o candidato (a) apenas terá direito de se ausentar da sala para uso do sanitário, desde que acompanhado</w:t>
      </w:r>
      <w:r>
        <w:rPr>
          <w:rFonts w:ascii="Arial" w:hAnsi="Arial" w:cs="Arial"/>
          <w:sz w:val="24"/>
          <w:szCs w:val="24"/>
        </w:rPr>
        <w:t xml:space="preserve"> </w:t>
      </w:r>
      <w:r w:rsidRPr="00C772B8">
        <w:rPr>
          <w:rFonts w:ascii="Arial" w:hAnsi="Arial" w:cs="Arial"/>
          <w:sz w:val="24"/>
          <w:szCs w:val="24"/>
        </w:rPr>
        <w:t xml:space="preserve">(a) por fiscais a serviço da instituição realizadora do Exame ou do </w:t>
      </w:r>
      <w:r w:rsidR="00E67CE1">
        <w:rPr>
          <w:rFonts w:ascii="Arial" w:hAnsi="Arial" w:cs="Arial"/>
          <w:sz w:val="24"/>
          <w:szCs w:val="24"/>
        </w:rPr>
        <w:t>CMDCA</w:t>
      </w:r>
      <w:r w:rsidRPr="00C772B8">
        <w:rPr>
          <w:rFonts w:ascii="Arial" w:hAnsi="Arial" w:cs="Arial"/>
          <w:sz w:val="24"/>
          <w:szCs w:val="24"/>
        </w:rPr>
        <w:t>.</w:t>
      </w:r>
    </w:p>
    <w:p w14:paraId="4C943E28" w14:textId="77777777" w:rsidR="00F00DD4" w:rsidRPr="00C772B8" w:rsidRDefault="00F00DD4" w:rsidP="00F00DD4">
      <w:pPr>
        <w:spacing w:after="0" w:line="240" w:lineRule="auto"/>
        <w:jc w:val="both"/>
        <w:rPr>
          <w:rFonts w:ascii="Arial" w:hAnsi="Arial" w:cs="Arial"/>
          <w:sz w:val="24"/>
          <w:szCs w:val="24"/>
        </w:rPr>
      </w:pPr>
      <w:r w:rsidRPr="00C772B8">
        <w:rPr>
          <w:rFonts w:ascii="Arial" w:hAnsi="Arial" w:cs="Arial"/>
          <w:b/>
          <w:sz w:val="24"/>
          <w:szCs w:val="24"/>
        </w:rPr>
        <w:lastRenderedPageBreak/>
        <w:t>Art. 23</w:t>
      </w:r>
      <w:r w:rsidRPr="00C772B8">
        <w:rPr>
          <w:rFonts w:ascii="Arial" w:hAnsi="Arial" w:cs="Arial"/>
          <w:sz w:val="24"/>
          <w:szCs w:val="24"/>
        </w:rPr>
        <w:t xml:space="preserve"> Ao terminar o exame de habilitação, o(a) pré-candidato(a) entregará ao fiscal o caderno de questões e o gabarito, devendo também retirar-se imediatamente das instalações prediais.</w:t>
      </w:r>
    </w:p>
    <w:p w14:paraId="6E215633" w14:textId="77777777" w:rsidR="00F00DD4" w:rsidRPr="00C772B8" w:rsidRDefault="00F00DD4" w:rsidP="00F00DD4">
      <w:pPr>
        <w:spacing w:after="0" w:line="240" w:lineRule="auto"/>
        <w:jc w:val="both"/>
        <w:rPr>
          <w:rFonts w:ascii="Arial" w:hAnsi="Arial" w:cs="Arial"/>
          <w:sz w:val="24"/>
          <w:szCs w:val="24"/>
        </w:rPr>
      </w:pPr>
      <w:r w:rsidRPr="00C772B8">
        <w:rPr>
          <w:rFonts w:ascii="Arial" w:hAnsi="Arial" w:cs="Arial"/>
          <w:b/>
          <w:sz w:val="24"/>
          <w:szCs w:val="24"/>
        </w:rPr>
        <w:t>Art. 24</w:t>
      </w:r>
      <w:r w:rsidRPr="00C772B8">
        <w:rPr>
          <w:rFonts w:ascii="Arial" w:hAnsi="Arial" w:cs="Arial"/>
          <w:sz w:val="24"/>
          <w:szCs w:val="24"/>
        </w:rPr>
        <w:t>. Não serão computadas questões não respondidas nem questões que contenham mais de uma resposta (mesmo que uma delas esteja correta), emenda ou rasura, ainda que legível.</w:t>
      </w:r>
    </w:p>
    <w:p w14:paraId="0FF4E249" w14:textId="77777777" w:rsidR="00F00DD4" w:rsidRPr="00C772B8" w:rsidRDefault="00F00DD4" w:rsidP="00F00DD4">
      <w:pPr>
        <w:spacing w:after="0" w:line="240" w:lineRule="auto"/>
        <w:jc w:val="both"/>
        <w:rPr>
          <w:rFonts w:ascii="Arial" w:hAnsi="Arial" w:cs="Arial"/>
          <w:sz w:val="24"/>
          <w:szCs w:val="24"/>
        </w:rPr>
      </w:pPr>
      <w:r w:rsidRPr="00C772B8">
        <w:rPr>
          <w:rFonts w:ascii="Arial" w:hAnsi="Arial" w:cs="Arial"/>
          <w:b/>
          <w:sz w:val="24"/>
          <w:szCs w:val="24"/>
        </w:rPr>
        <w:t>Art. 25</w:t>
      </w:r>
      <w:r w:rsidRPr="00C772B8">
        <w:rPr>
          <w:rFonts w:ascii="Arial" w:hAnsi="Arial" w:cs="Arial"/>
          <w:sz w:val="24"/>
          <w:szCs w:val="24"/>
        </w:rPr>
        <w:t xml:space="preserve"> Será eliminado(a) do Processo Seletivo o(a) pré-candidato(a) que, além das demais hipóteses previstas neste Edital, incidir nas hipóteses:</w:t>
      </w:r>
    </w:p>
    <w:p w14:paraId="4099B275" w14:textId="77777777" w:rsidR="00F00DD4" w:rsidRPr="00C772B8" w:rsidRDefault="00F00DD4" w:rsidP="00F00DD4">
      <w:pPr>
        <w:spacing w:after="0" w:line="240" w:lineRule="auto"/>
        <w:jc w:val="both"/>
        <w:rPr>
          <w:rFonts w:ascii="Arial" w:hAnsi="Arial" w:cs="Arial"/>
          <w:sz w:val="24"/>
          <w:szCs w:val="24"/>
        </w:rPr>
      </w:pPr>
      <w:r w:rsidRPr="00C772B8">
        <w:rPr>
          <w:rFonts w:ascii="Arial" w:hAnsi="Arial" w:cs="Arial"/>
          <w:sz w:val="24"/>
          <w:szCs w:val="24"/>
        </w:rPr>
        <w:t>I</w:t>
      </w:r>
      <w:r>
        <w:rPr>
          <w:rFonts w:ascii="Arial" w:hAnsi="Arial" w:cs="Arial"/>
          <w:sz w:val="24"/>
          <w:szCs w:val="24"/>
        </w:rPr>
        <w:t xml:space="preserve"> </w:t>
      </w:r>
      <w:r w:rsidRPr="00C772B8">
        <w:rPr>
          <w:rFonts w:ascii="Arial" w:hAnsi="Arial" w:cs="Arial"/>
          <w:sz w:val="24"/>
          <w:szCs w:val="24"/>
        </w:rPr>
        <w:t>- apresentar-se após o horário estabelecido para a realização da prova do exame de habilitação;</w:t>
      </w:r>
    </w:p>
    <w:p w14:paraId="63600539" w14:textId="77777777" w:rsidR="00F00DD4" w:rsidRDefault="00F00DD4" w:rsidP="00F00DD4">
      <w:pPr>
        <w:spacing w:after="0" w:line="240" w:lineRule="auto"/>
        <w:jc w:val="both"/>
        <w:rPr>
          <w:rFonts w:ascii="Arial" w:hAnsi="Arial" w:cs="Arial"/>
          <w:sz w:val="24"/>
          <w:szCs w:val="24"/>
        </w:rPr>
      </w:pPr>
      <w:r>
        <w:rPr>
          <w:rFonts w:ascii="Arial" w:hAnsi="Arial" w:cs="Arial"/>
          <w:sz w:val="24"/>
          <w:szCs w:val="24"/>
        </w:rPr>
        <w:t xml:space="preserve">II </w:t>
      </w:r>
      <w:r w:rsidRPr="00C772B8">
        <w:rPr>
          <w:rFonts w:ascii="Arial" w:hAnsi="Arial" w:cs="Arial"/>
          <w:sz w:val="24"/>
          <w:szCs w:val="24"/>
        </w:rPr>
        <w:t xml:space="preserve">- apresentar-se para o exame de habilitação em outro local que não esteja indicado no cartão de inscrição; </w:t>
      </w:r>
    </w:p>
    <w:p w14:paraId="75B549EC" w14:textId="77777777" w:rsidR="00F00DD4" w:rsidRPr="00C772B8" w:rsidRDefault="00F00DD4" w:rsidP="00F00DD4">
      <w:pPr>
        <w:spacing w:after="0" w:line="240" w:lineRule="auto"/>
        <w:jc w:val="both"/>
        <w:rPr>
          <w:rFonts w:ascii="Arial" w:hAnsi="Arial" w:cs="Arial"/>
          <w:sz w:val="24"/>
          <w:szCs w:val="24"/>
        </w:rPr>
      </w:pPr>
      <w:r w:rsidRPr="00C772B8">
        <w:rPr>
          <w:rFonts w:ascii="Arial" w:hAnsi="Arial" w:cs="Arial"/>
          <w:sz w:val="24"/>
          <w:szCs w:val="24"/>
        </w:rPr>
        <w:t>III - não comparecer ao exame de habilitação, seja qual for o motivo alegado;</w:t>
      </w:r>
    </w:p>
    <w:p w14:paraId="46E1EA5B" w14:textId="77777777" w:rsidR="00F00DD4" w:rsidRDefault="00F00DD4" w:rsidP="00F00DD4">
      <w:pPr>
        <w:spacing w:after="0" w:line="240" w:lineRule="auto"/>
        <w:jc w:val="both"/>
        <w:rPr>
          <w:rFonts w:ascii="Arial" w:hAnsi="Arial" w:cs="Arial"/>
          <w:sz w:val="24"/>
          <w:szCs w:val="24"/>
        </w:rPr>
      </w:pPr>
      <w:r w:rsidRPr="00C772B8">
        <w:rPr>
          <w:rFonts w:ascii="Arial" w:hAnsi="Arial" w:cs="Arial"/>
          <w:sz w:val="24"/>
          <w:szCs w:val="24"/>
        </w:rPr>
        <w:t xml:space="preserve">IV - </w:t>
      </w:r>
      <w:proofErr w:type="gramStart"/>
      <w:r w:rsidRPr="00C772B8">
        <w:rPr>
          <w:rFonts w:ascii="Arial" w:hAnsi="Arial" w:cs="Arial"/>
          <w:sz w:val="24"/>
          <w:szCs w:val="24"/>
        </w:rPr>
        <w:t>não</w:t>
      </w:r>
      <w:proofErr w:type="gramEnd"/>
      <w:r w:rsidRPr="00C772B8">
        <w:rPr>
          <w:rFonts w:ascii="Arial" w:hAnsi="Arial" w:cs="Arial"/>
          <w:sz w:val="24"/>
          <w:szCs w:val="24"/>
        </w:rPr>
        <w:t xml:space="preserve"> apresentar um dos documentos de identidade exigidos nos termos deste Edital, para a realização do exame de habilitação; </w:t>
      </w:r>
    </w:p>
    <w:p w14:paraId="63E87634" w14:textId="77777777" w:rsidR="00F00DD4" w:rsidRPr="00C772B8" w:rsidRDefault="00F00DD4" w:rsidP="00F00DD4">
      <w:pPr>
        <w:spacing w:after="0" w:line="240" w:lineRule="auto"/>
        <w:jc w:val="both"/>
        <w:rPr>
          <w:rFonts w:ascii="Arial" w:hAnsi="Arial" w:cs="Arial"/>
          <w:sz w:val="24"/>
          <w:szCs w:val="24"/>
        </w:rPr>
      </w:pPr>
      <w:r w:rsidRPr="00C772B8">
        <w:rPr>
          <w:rFonts w:ascii="Arial" w:hAnsi="Arial" w:cs="Arial"/>
          <w:sz w:val="24"/>
          <w:szCs w:val="24"/>
        </w:rPr>
        <w:t xml:space="preserve">V - </w:t>
      </w:r>
      <w:proofErr w:type="gramStart"/>
      <w:r w:rsidRPr="00C772B8">
        <w:rPr>
          <w:rFonts w:ascii="Arial" w:hAnsi="Arial" w:cs="Arial"/>
          <w:sz w:val="24"/>
          <w:szCs w:val="24"/>
        </w:rPr>
        <w:t>ausentar-se</w:t>
      </w:r>
      <w:proofErr w:type="gramEnd"/>
      <w:r w:rsidRPr="00C772B8">
        <w:rPr>
          <w:rFonts w:ascii="Arial" w:hAnsi="Arial" w:cs="Arial"/>
          <w:sz w:val="24"/>
          <w:szCs w:val="24"/>
        </w:rPr>
        <w:t xml:space="preserve"> da sala do exame de habilitação sem o acompanhamento de um fiscal;</w:t>
      </w:r>
    </w:p>
    <w:p w14:paraId="680B9E3A" w14:textId="77777777" w:rsidR="00F00DD4" w:rsidRPr="00C772B8" w:rsidRDefault="00F00DD4" w:rsidP="00F00DD4">
      <w:pPr>
        <w:spacing w:after="0" w:line="240" w:lineRule="auto"/>
        <w:jc w:val="both"/>
        <w:rPr>
          <w:rFonts w:ascii="Arial" w:hAnsi="Arial" w:cs="Arial"/>
          <w:sz w:val="24"/>
          <w:szCs w:val="24"/>
        </w:rPr>
      </w:pPr>
      <w:r w:rsidRPr="00C772B8">
        <w:rPr>
          <w:rFonts w:ascii="Arial" w:hAnsi="Arial" w:cs="Arial"/>
          <w:sz w:val="24"/>
          <w:szCs w:val="24"/>
        </w:rPr>
        <w:t>VI</w:t>
      </w:r>
      <w:r>
        <w:rPr>
          <w:rFonts w:ascii="Arial" w:hAnsi="Arial" w:cs="Arial"/>
          <w:sz w:val="24"/>
          <w:szCs w:val="24"/>
        </w:rPr>
        <w:t xml:space="preserve"> </w:t>
      </w:r>
      <w:r w:rsidRPr="00C772B8">
        <w:rPr>
          <w:rFonts w:ascii="Arial" w:hAnsi="Arial" w:cs="Arial"/>
          <w:sz w:val="24"/>
          <w:szCs w:val="24"/>
        </w:rPr>
        <w:t xml:space="preserve">- </w:t>
      </w:r>
      <w:proofErr w:type="gramStart"/>
      <w:r w:rsidRPr="00C772B8">
        <w:rPr>
          <w:rFonts w:ascii="Arial" w:hAnsi="Arial" w:cs="Arial"/>
          <w:sz w:val="24"/>
          <w:szCs w:val="24"/>
        </w:rPr>
        <w:t>ausentar-se</w:t>
      </w:r>
      <w:proofErr w:type="gramEnd"/>
      <w:r w:rsidRPr="00C772B8">
        <w:rPr>
          <w:rFonts w:ascii="Arial" w:hAnsi="Arial" w:cs="Arial"/>
          <w:sz w:val="24"/>
          <w:szCs w:val="24"/>
        </w:rPr>
        <w:t xml:space="preserve"> do local do exame de habilitação antes de decorrido o prazo mínimo de 60(sessenta) minutos a partir do início do mesmo;</w:t>
      </w:r>
    </w:p>
    <w:p w14:paraId="20C20225" w14:textId="77777777" w:rsidR="00F00DD4" w:rsidRPr="00C772B8" w:rsidRDefault="00F00DD4" w:rsidP="00F00DD4">
      <w:pPr>
        <w:spacing w:after="0" w:line="240" w:lineRule="auto"/>
        <w:jc w:val="both"/>
        <w:rPr>
          <w:rFonts w:ascii="Arial" w:hAnsi="Arial" w:cs="Arial"/>
          <w:sz w:val="24"/>
          <w:szCs w:val="24"/>
        </w:rPr>
      </w:pPr>
      <w:r w:rsidRPr="00C772B8">
        <w:rPr>
          <w:rFonts w:ascii="Arial" w:hAnsi="Arial" w:cs="Arial"/>
          <w:sz w:val="24"/>
          <w:szCs w:val="24"/>
        </w:rPr>
        <w:t>VII</w:t>
      </w:r>
      <w:r>
        <w:rPr>
          <w:rFonts w:ascii="Arial" w:hAnsi="Arial" w:cs="Arial"/>
          <w:sz w:val="24"/>
          <w:szCs w:val="24"/>
        </w:rPr>
        <w:t xml:space="preserve"> </w:t>
      </w:r>
      <w:r w:rsidRPr="00C772B8">
        <w:rPr>
          <w:rFonts w:ascii="Arial" w:hAnsi="Arial" w:cs="Arial"/>
          <w:sz w:val="24"/>
          <w:szCs w:val="24"/>
        </w:rPr>
        <w:t>- se surpreendido (a) em comunicação com outras pessoas ou utilizando-se de calculadoras, livros, notas, celulares, tablet, computador, bip, e outros aparelhos eletrônicos, ou impressos não permitidos;</w:t>
      </w:r>
    </w:p>
    <w:p w14:paraId="4DD90E92" w14:textId="77777777" w:rsidR="00F00DD4" w:rsidRPr="00C772B8" w:rsidRDefault="00F00DD4" w:rsidP="00F00DD4">
      <w:pPr>
        <w:spacing w:after="0" w:line="240" w:lineRule="auto"/>
        <w:jc w:val="both"/>
        <w:rPr>
          <w:rFonts w:ascii="Arial" w:hAnsi="Arial" w:cs="Arial"/>
          <w:sz w:val="24"/>
          <w:szCs w:val="24"/>
        </w:rPr>
      </w:pPr>
      <w:r w:rsidRPr="00C772B8">
        <w:rPr>
          <w:rFonts w:ascii="Arial" w:hAnsi="Arial" w:cs="Arial"/>
          <w:sz w:val="24"/>
          <w:szCs w:val="24"/>
        </w:rPr>
        <w:t>VIII</w:t>
      </w:r>
      <w:r>
        <w:rPr>
          <w:rFonts w:ascii="Arial" w:hAnsi="Arial" w:cs="Arial"/>
          <w:sz w:val="24"/>
          <w:szCs w:val="24"/>
        </w:rPr>
        <w:t xml:space="preserve"> </w:t>
      </w:r>
      <w:r w:rsidRPr="00C772B8">
        <w:rPr>
          <w:rFonts w:ascii="Arial" w:hAnsi="Arial" w:cs="Arial"/>
          <w:sz w:val="24"/>
          <w:szCs w:val="24"/>
        </w:rPr>
        <w:t>- portando ou fazendo uso de qualquer tipo de equipamento eletrônico de comunicação (pagers, celulares, mp3 player e similares, ponto auricular, tablet, etc.);</w:t>
      </w:r>
    </w:p>
    <w:p w14:paraId="1B10DBAC" w14:textId="77777777" w:rsidR="00F00DD4" w:rsidRDefault="00F00DD4" w:rsidP="00F00DD4">
      <w:pPr>
        <w:spacing w:after="0" w:line="240" w:lineRule="auto"/>
        <w:jc w:val="both"/>
        <w:rPr>
          <w:rFonts w:ascii="Arial" w:hAnsi="Arial" w:cs="Arial"/>
          <w:sz w:val="24"/>
          <w:szCs w:val="24"/>
        </w:rPr>
      </w:pPr>
      <w:r>
        <w:rPr>
          <w:rFonts w:ascii="Arial" w:hAnsi="Arial" w:cs="Arial"/>
          <w:sz w:val="24"/>
          <w:szCs w:val="24"/>
        </w:rPr>
        <w:t xml:space="preserve">IX </w:t>
      </w:r>
      <w:r w:rsidRPr="00C772B8">
        <w:rPr>
          <w:rFonts w:ascii="Arial" w:hAnsi="Arial" w:cs="Arial"/>
          <w:sz w:val="24"/>
          <w:szCs w:val="24"/>
        </w:rPr>
        <w:t xml:space="preserve">- </w:t>
      </w:r>
      <w:proofErr w:type="gramStart"/>
      <w:r w:rsidRPr="00C772B8">
        <w:rPr>
          <w:rFonts w:ascii="Arial" w:hAnsi="Arial" w:cs="Arial"/>
          <w:sz w:val="24"/>
          <w:szCs w:val="24"/>
        </w:rPr>
        <w:t>lançar</w:t>
      </w:r>
      <w:proofErr w:type="gramEnd"/>
      <w:r w:rsidRPr="00C772B8">
        <w:rPr>
          <w:rFonts w:ascii="Arial" w:hAnsi="Arial" w:cs="Arial"/>
          <w:sz w:val="24"/>
          <w:szCs w:val="24"/>
        </w:rPr>
        <w:t xml:space="preserve"> mão de meios ilícitos para a execução do exame de habilitação; </w:t>
      </w:r>
    </w:p>
    <w:p w14:paraId="70C806C9" w14:textId="77777777" w:rsidR="00F00DD4" w:rsidRPr="00C772B8" w:rsidRDefault="00F00DD4" w:rsidP="00F00DD4">
      <w:pPr>
        <w:spacing w:after="0" w:line="240" w:lineRule="auto"/>
        <w:jc w:val="both"/>
        <w:rPr>
          <w:rFonts w:ascii="Arial" w:hAnsi="Arial" w:cs="Arial"/>
          <w:sz w:val="24"/>
          <w:szCs w:val="24"/>
        </w:rPr>
      </w:pPr>
      <w:r w:rsidRPr="00C772B8">
        <w:rPr>
          <w:rFonts w:ascii="Arial" w:hAnsi="Arial" w:cs="Arial"/>
          <w:sz w:val="24"/>
          <w:szCs w:val="24"/>
        </w:rPr>
        <w:t xml:space="preserve">X - </w:t>
      </w:r>
      <w:proofErr w:type="gramStart"/>
      <w:r w:rsidRPr="00C772B8">
        <w:rPr>
          <w:rFonts w:ascii="Arial" w:hAnsi="Arial" w:cs="Arial"/>
          <w:sz w:val="24"/>
          <w:szCs w:val="24"/>
        </w:rPr>
        <w:t>não</w:t>
      </w:r>
      <w:proofErr w:type="gramEnd"/>
      <w:r w:rsidRPr="00C772B8">
        <w:rPr>
          <w:rFonts w:ascii="Arial" w:hAnsi="Arial" w:cs="Arial"/>
          <w:sz w:val="24"/>
          <w:szCs w:val="24"/>
        </w:rPr>
        <w:t xml:space="preserve"> devolver integralmente o material solicitado;</w:t>
      </w:r>
    </w:p>
    <w:p w14:paraId="44B93ACA" w14:textId="77777777" w:rsidR="00F00DD4" w:rsidRPr="00C772B8" w:rsidRDefault="00F00DD4" w:rsidP="00F00DD4">
      <w:pPr>
        <w:spacing w:after="0" w:line="240" w:lineRule="auto"/>
        <w:jc w:val="both"/>
        <w:rPr>
          <w:rFonts w:ascii="Arial" w:hAnsi="Arial" w:cs="Arial"/>
          <w:sz w:val="24"/>
          <w:szCs w:val="24"/>
        </w:rPr>
      </w:pPr>
      <w:r w:rsidRPr="00C772B8">
        <w:rPr>
          <w:rFonts w:ascii="Arial" w:hAnsi="Arial" w:cs="Arial"/>
          <w:sz w:val="24"/>
          <w:szCs w:val="24"/>
        </w:rPr>
        <w:t>XI - perturbar, de qualquer modo, a ordem dos trabalhos.</w:t>
      </w:r>
    </w:p>
    <w:p w14:paraId="11113545" w14:textId="77777777" w:rsidR="00F00DD4" w:rsidRPr="00C772B8" w:rsidRDefault="00F00DD4" w:rsidP="00F00DD4">
      <w:pPr>
        <w:spacing w:after="0" w:line="240" w:lineRule="auto"/>
        <w:jc w:val="both"/>
        <w:rPr>
          <w:rFonts w:ascii="Arial" w:hAnsi="Arial" w:cs="Arial"/>
          <w:sz w:val="24"/>
          <w:szCs w:val="24"/>
        </w:rPr>
      </w:pPr>
      <w:r w:rsidRPr="00076CB3">
        <w:rPr>
          <w:rFonts w:ascii="Arial" w:hAnsi="Arial" w:cs="Arial"/>
          <w:b/>
          <w:sz w:val="24"/>
          <w:szCs w:val="24"/>
        </w:rPr>
        <w:t>Art. 26</w:t>
      </w:r>
      <w:r w:rsidRPr="00C772B8">
        <w:rPr>
          <w:rFonts w:ascii="Arial" w:hAnsi="Arial" w:cs="Arial"/>
          <w:sz w:val="24"/>
          <w:szCs w:val="24"/>
        </w:rPr>
        <w:t xml:space="preserve"> As questões eventualmente anuladas serão consideradas corretas para todos(as) os(as) pré-candidatos(as).</w:t>
      </w:r>
    </w:p>
    <w:p w14:paraId="5C356265" w14:textId="77777777" w:rsidR="00F00DD4" w:rsidRPr="00C772B8" w:rsidRDefault="00F00DD4" w:rsidP="00F00DD4">
      <w:pPr>
        <w:spacing w:after="0" w:line="240" w:lineRule="auto"/>
        <w:jc w:val="both"/>
        <w:rPr>
          <w:rFonts w:ascii="Arial" w:hAnsi="Arial" w:cs="Arial"/>
          <w:sz w:val="24"/>
          <w:szCs w:val="24"/>
        </w:rPr>
      </w:pPr>
      <w:r w:rsidRPr="00076CB3">
        <w:rPr>
          <w:rFonts w:ascii="Arial" w:hAnsi="Arial" w:cs="Arial"/>
          <w:b/>
          <w:sz w:val="24"/>
          <w:szCs w:val="24"/>
        </w:rPr>
        <w:t>Art. 26</w:t>
      </w:r>
      <w:r w:rsidRPr="00C772B8">
        <w:rPr>
          <w:rFonts w:ascii="Arial" w:hAnsi="Arial" w:cs="Arial"/>
          <w:sz w:val="24"/>
          <w:szCs w:val="24"/>
        </w:rPr>
        <w:t xml:space="preserve"> As salas do exame de habilitação e os corredores serão fiscalizados por pess</w:t>
      </w:r>
      <w:r>
        <w:rPr>
          <w:rFonts w:ascii="Arial" w:hAnsi="Arial" w:cs="Arial"/>
          <w:sz w:val="24"/>
          <w:szCs w:val="24"/>
        </w:rPr>
        <w:t>oas devidamente credenciadas, s</w:t>
      </w:r>
      <w:r w:rsidRPr="00C772B8">
        <w:rPr>
          <w:rFonts w:ascii="Arial" w:hAnsi="Arial" w:cs="Arial"/>
          <w:sz w:val="24"/>
          <w:szCs w:val="24"/>
        </w:rPr>
        <w:t>endo vedado o ingresso de pessoas estranhas.</w:t>
      </w:r>
    </w:p>
    <w:p w14:paraId="070C9DBA" w14:textId="77777777" w:rsidR="00F00DD4" w:rsidRPr="00B53538" w:rsidRDefault="00F00DD4" w:rsidP="00F00DD4">
      <w:pPr>
        <w:spacing w:after="0" w:line="240" w:lineRule="auto"/>
        <w:jc w:val="both"/>
        <w:rPr>
          <w:rFonts w:ascii="Arial" w:hAnsi="Arial" w:cs="Arial"/>
          <w:sz w:val="24"/>
          <w:szCs w:val="24"/>
        </w:rPr>
      </w:pPr>
      <w:r w:rsidRPr="00076CB3">
        <w:rPr>
          <w:rFonts w:ascii="Arial" w:hAnsi="Arial" w:cs="Arial"/>
          <w:b/>
          <w:sz w:val="24"/>
          <w:szCs w:val="24"/>
        </w:rPr>
        <w:t>Art. 27</w:t>
      </w:r>
      <w:r w:rsidRPr="00C772B8">
        <w:rPr>
          <w:rFonts w:ascii="Arial" w:hAnsi="Arial" w:cs="Arial"/>
          <w:sz w:val="24"/>
          <w:szCs w:val="24"/>
        </w:rPr>
        <w:t xml:space="preserve"> Não haverá segunda chamada para o exame de habilitação, não importando o motivo alegado e a ausência do(a) pré-candidato(a) acarretará sua eliminação do </w:t>
      </w:r>
      <w:r w:rsidRPr="00B53538">
        <w:rPr>
          <w:rFonts w:ascii="Arial" w:hAnsi="Arial" w:cs="Arial"/>
          <w:sz w:val="24"/>
          <w:szCs w:val="24"/>
        </w:rPr>
        <w:t>Processo de Escolha;</w:t>
      </w:r>
    </w:p>
    <w:p w14:paraId="0A0BA4AB" w14:textId="4F850827" w:rsidR="00F00DD4" w:rsidRPr="00B53538" w:rsidRDefault="00F00DD4" w:rsidP="00F00DD4">
      <w:pPr>
        <w:spacing w:after="0" w:line="240" w:lineRule="auto"/>
        <w:jc w:val="both"/>
        <w:rPr>
          <w:rFonts w:ascii="Arial" w:hAnsi="Arial" w:cs="Arial"/>
          <w:sz w:val="24"/>
          <w:szCs w:val="24"/>
        </w:rPr>
      </w:pPr>
      <w:r w:rsidRPr="00B53538">
        <w:rPr>
          <w:rFonts w:ascii="Arial" w:hAnsi="Arial" w:cs="Arial"/>
          <w:b/>
          <w:sz w:val="24"/>
          <w:szCs w:val="24"/>
        </w:rPr>
        <w:t>Art. 28</w:t>
      </w:r>
      <w:r w:rsidRPr="00B53538">
        <w:rPr>
          <w:rFonts w:ascii="Arial" w:hAnsi="Arial" w:cs="Arial"/>
          <w:sz w:val="24"/>
          <w:szCs w:val="24"/>
        </w:rPr>
        <w:t xml:space="preserve"> O gabarito da prova objetiva será publicado na sede da </w:t>
      </w:r>
      <w:r w:rsidR="00CC19C7" w:rsidRPr="00CC19C7">
        <w:rPr>
          <w:rFonts w:ascii="Arial" w:hAnsi="Arial" w:cs="Arial"/>
          <w:sz w:val="24"/>
          <w:szCs w:val="24"/>
        </w:rPr>
        <w:t>Secretaria Municipal de Assistência Social</w:t>
      </w:r>
      <w:r w:rsidRPr="00B53538">
        <w:rPr>
          <w:rFonts w:ascii="Arial" w:hAnsi="Arial" w:cs="Arial"/>
          <w:sz w:val="24"/>
          <w:szCs w:val="24"/>
        </w:rPr>
        <w:t xml:space="preserve"> e no portal da Prefeitura Municipal do </w:t>
      </w:r>
      <w:r w:rsidR="00E67CE1">
        <w:rPr>
          <w:rFonts w:ascii="Arial" w:hAnsi="Arial" w:cs="Arial"/>
          <w:sz w:val="24"/>
          <w:szCs w:val="24"/>
        </w:rPr>
        <w:t>Cumaru</w:t>
      </w:r>
      <w:r w:rsidRPr="00B53538">
        <w:rPr>
          <w:rFonts w:ascii="Arial" w:hAnsi="Arial" w:cs="Arial"/>
          <w:sz w:val="24"/>
          <w:szCs w:val="24"/>
        </w:rPr>
        <w:t>, conforme anexo I deste edital;</w:t>
      </w:r>
    </w:p>
    <w:p w14:paraId="7BB8DB28" w14:textId="0EB51962" w:rsidR="00F00DD4" w:rsidRPr="00C772B8" w:rsidRDefault="00F00DD4" w:rsidP="00F00DD4">
      <w:pPr>
        <w:spacing w:after="0" w:line="240" w:lineRule="auto"/>
        <w:jc w:val="both"/>
        <w:rPr>
          <w:rFonts w:ascii="Arial" w:hAnsi="Arial" w:cs="Arial"/>
          <w:sz w:val="24"/>
          <w:szCs w:val="24"/>
        </w:rPr>
      </w:pPr>
      <w:r w:rsidRPr="00B53538">
        <w:rPr>
          <w:rFonts w:ascii="Arial" w:hAnsi="Arial" w:cs="Arial"/>
          <w:b/>
          <w:sz w:val="24"/>
          <w:szCs w:val="24"/>
        </w:rPr>
        <w:t>Art. 29.</w:t>
      </w:r>
      <w:r w:rsidRPr="00B53538">
        <w:rPr>
          <w:rFonts w:ascii="Arial" w:hAnsi="Arial" w:cs="Arial"/>
          <w:sz w:val="24"/>
          <w:szCs w:val="24"/>
        </w:rPr>
        <w:t xml:space="preserve"> O período para a apresentação de recursos de questões da prova objetiva e contra o resultado do exame de habilitação constante no anexo I deste edital sendo, das 08h ás 13h, na sede das </w:t>
      </w:r>
      <w:r w:rsidR="00CC19C7" w:rsidRPr="00CC19C7">
        <w:rPr>
          <w:rFonts w:ascii="Arial" w:hAnsi="Arial" w:cs="Arial"/>
          <w:sz w:val="24"/>
          <w:szCs w:val="24"/>
        </w:rPr>
        <w:t>Secretaria Municipal de Assistência Social</w:t>
      </w:r>
      <w:r w:rsidRPr="00B53538">
        <w:rPr>
          <w:rFonts w:ascii="Arial" w:hAnsi="Arial" w:cs="Arial"/>
          <w:sz w:val="24"/>
          <w:szCs w:val="24"/>
        </w:rPr>
        <w:t xml:space="preserve">, o formulário será elaborado pela banca examinadora e disponibilizado </w:t>
      </w:r>
      <w:r w:rsidRPr="00C772B8">
        <w:rPr>
          <w:rFonts w:ascii="Arial" w:hAnsi="Arial" w:cs="Arial"/>
          <w:sz w:val="24"/>
          <w:szCs w:val="24"/>
        </w:rPr>
        <w:t xml:space="preserve">mediante retirada na sede </w:t>
      </w:r>
      <w:r>
        <w:rPr>
          <w:rFonts w:ascii="Arial" w:hAnsi="Arial" w:cs="Arial"/>
          <w:sz w:val="24"/>
          <w:szCs w:val="24"/>
        </w:rPr>
        <w:t xml:space="preserve">da </w:t>
      </w:r>
      <w:r w:rsidR="00CC19C7" w:rsidRPr="00CC19C7">
        <w:rPr>
          <w:rFonts w:ascii="Arial" w:hAnsi="Arial" w:cs="Arial"/>
          <w:sz w:val="24"/>
          <w:szCs w:val="24"/>
        </w:rPr>
        <w:t xml:space="preserve">Secretaria Municipal de Assistência Social </w:t>
      </w:r>
      <w:r w:rsidRPr="00C772B8">
        <w:rPr>
          <w:rFonts w:ascii="Arial" w:hAnsi="Arial" w:cs="Arial"/>
          <w:sz w:val="24"/>
          <w:szCs w:val="24"/>
        </w:rPr>
        <w:t>em horário comercial, e o resultado do referido recurso e a homologação final dos candidatos aprovados será divulgada conforme calendário do anexo I deste edital.</w:t>
      </w:r>
    </w:p>
    <w:p w14:paraId="7DBC7FB8" w14:textId="77777777" w:rsidR="00F00DD4" w:rsidRPr="00C772B8" w:rsidRDefault="00F00DD4" w:rsidP="00F00DD4">
      <w:pPr>
        <w:spacing w:after="0" w:line="240" w:lineRule="auto"/>
        <w:jc w:val="both"/>
        <w:rPr>
          <w:rFonts w:ascii="Arial" w:hAnsi="Arial" w:cs="Arial"/>
          <w:sz w:val="24"/>
          <w:szCs w:val="24"/>
        </w:rPr>
      </w:pPr>
      <w:r>
        <w:rPr>
          <w:rFonts w:ascii="Arial" w:hAnsi="Arial" w:cs="Arial"/>
          <w:i/>
          <w:sz w:val="24"/>
          <w:szCs w:val="24"/>
        </w:rPr>
        <w:t xml:space="preserve">Parágrafo Único </w:t>
      </w:r>
      <w:proofErr w:type="gramStart"/>
      <w:r>
        <w:rPr>
          <w:rFonts w:ascii="Arial" w:hAnsi="Arial" w:cs="Arial"/>
          <w:i/>
          <w:sz w:val="24"/>
          <w:szCs w:val="24"/>
        </w:rPr>
        <w:t xml:space="preserve">- </w:t>
      </w:r>
      <w:r w:rsidRPr="00C772B8">
        <w:rPr>
          <w:rFonts w:ascii="Arial" w:hAnsi="Arial" w:cs="Arial"/>
          <w:sz w:val="24"/>
          <w:szCs w:val="24"/>
        </w:rPr>
        <w:t xml:space="preserve"> Nos</w:t>
      </w:r>
      <w:proofErr w:type="gramEnd"/>
      <w:r w:rsidRPr="00C772B8">
        <w:rPr>
          <w:rFonts w:ascii="Arial" w:hAnsi="Arial" w:cs="Arial"/>
          <w:sz w:val="24"/>
          <w:szCs w:val="24"/>
        </w:rPr>
        <w:t xml:space="preserve"> casos de pleito dos recursos em relação ao gabarito da prova objetiva, a questão terá o gabarito retificado ou será anulado e, neste caso, os pontos correspondentes serão atribuídos a todos (as) os (as) candidatos (as).</w:t>
      </w:r>
    </w:p>
    <w:p w14:paraId="52CF2A39" w14:textId="77777777" w:rsidR="00F00DD4" w:rsidRPr="00240025" w:rsidRDefault="00F00DD4" w:rsidP="00F00DD4">
      <w:pPr>
        <w:spacing w:after="0" w:line="240" w:lineRule="auto"/>
        <w:jc w:val="both"/>
        <w:rPr>
          <w:rFonts w:ascii="Arial" w:hAnsi="Arial" w:cs="Arial"/>
          <w:sz w:val="24"/>
          <w:szCs w:val="24"/>
        </w:rPr>
      </w:pPr>
    </w:p>
    <w:p w14:paraId="6B9B77A6" w14:textId="77777777" w:rsidR="00AA6C74" w:rsidRDefault="00AA6C74" w:rsidP="00F00DD4">
      <w:pPr>
        <w:spacing w:after="0" w:line="240" w:lineRule="auto"/>
        <w:jc w:val="center"/>
        <w:rPr>
          <w:rFonts w:ascii="Arial" w:hAnsi="Arial" w:cs="Arial"/>
          <w:b/>
          <w:sz w:val="24"/>
          <w:szCs w:val="24"/>
        </w:rPr>
      </w:pPr>
    </w:p>
    <w:p w14:paraId="7093C111" w14:textId="2D6DE29D" w:rsidR="00F00DD4" w:rsidRPr="00210336" w:rsidRDefault="00F00DD4" w:rsidP="00F00DD4">
      <w:pPr>
        <w:spacing w:after="0" w:line="240" w:lineRule="auto"/>
        <w:jc w:val="center"/>
        <w:rPr>
          <w:rFonts w:ascii="Arial" w:hAnsi="Arial" w:cs="Arial"/>
          <w:b/>
          <w:sz w:val="24"/>
          <w:szCs w:val="24"/>
        </w:rPr>
      </w:pPr>
      <w:r w:rsidRPr="00210336">
        <w:rPr>
          <w:rFonts w:ascii="Arial" w:hAnsi="Arial" w:cs="Arial"/>
          <w:b/>
          <w:sz w:val="24"/>
          <w:szCs w:val="24"/>
        </w:rPr>
        <w:lastRenderedPageBreak/>
        <w:t>CAPÍTULO X</w:t>
      </w:r>
    </w:p>
    <w:p w14:paraId="6F62ACBF" w14:textId="77777777" w:rsidR="00F00DD4" w:rsidRPr="00210336" w:rsidRDefault="00F00DD4" w:rsidP="00F00DD4">
      <w:pPr>
        <w:spacing w:after="0" w:line="240" w:lineRule="auto"/>
        <w:jc w:val="center"/>
        <w:rPr>
          <w:rFonts w:ascii="Arial" w:hAnsi="Arial" w:cs="Arial"/>
          <w:b/>
          <w:sz w:val="24"/>
          <w:szCs w:val="24"/>
        </w:rPr>
      </w:pPr>
      <w:r w:rsidRPr="00210336">
        <w:rPr>
          <w:rFonts w:ascii="Arial" w:hAnsi="Arial" w:cs="Arial"/>
          <w:b/>
          <w:sz w:val="24"/>
          <w:szCs w:val="24"/>
        </w:rPr>
        <w:t>DO REGISTRO E HOMOLOGAÇÃO DA CANDIDATURA</w:t>
      </w:r>
    </w:p>
    <w:p w14:paraId="378A1A17" w14:textId="77777777" w:rsidR="00F00DD4" w:rsidRDefault="00F00DD4" w:rsidP="00F00DD4">
      <w:pPr>
        <w:spacing w:after="0" w:line="240" w:lineRule="auto"/>
        <w:jc w:val="both"/>
        <w:rPr>
          <w:rFonts w:ascii="Arial" w:hAnsi="Arial" w:cs="Arial"/>
          <w:sz w:val="24"/>
          <w:szCs w:val="24"/>
        </w:rPr>
      </w:pPr>
    </w:p>
    <w:p w14:paraId="4817C430" w14:textId="764E2C91" w:rsidR="00F00DD4" w:rsidRPr="00B53538" w:rsidRDefault="00F00DD4" w:rsidP="00F00DD4">
      <w:pPr>
        <w:spacing w:after="0" w:line="240" w:lineRule="auto"/>
        <w:jc w:val="both"/>
        <w:rPr>
          <w:rFonts w:ascii="Arial" w:hAnsi="Arial" w:cs="Arial"/>
          <w:sz w:val="24"/>
          <w:szCs w:val="24"/>
        </w:rPr>
      </w:pPr>
      <w:r w:rsidRPr="00210336">
        <w:rPr>
          <w:rFonts w:ascii="Arial" w:hAnsi="Arial" w:cs="Arial"/>
          <w:b/>
          <w:sz w:val="24"/>
          <w:szCs w:val="24"/>
        </w:rPr>
        <w:t xml:space="preserve">Art. </w:t>
      </w:r>
      <w:r w:rsidR="00CC19C7">
        <w:rPr>
          <w:rFonts w:ascii="Arial" w:hAnsi="Arial" w:cs="Arial"/>
          <w:b/>
          <w:sz w:val="24"/>
          <w:szCs w:val="24"/>
        </w:rPr>
        <w:t>30</w:t>
      </w:r>
      <w:r w:rsidRPr="00240025">
        <w:rPr>
          <w:rFonts w:ascii="Arial" w:hAnsi="Arial" w:cs="Arial"/>
          <w:sz w:val="24"/>
          <w:szCs w:val="24"/>
        </w:rPr>
        <w:t xml:space="preserve"> A forma da escolha dos números dos(das) candidato</w:t>
      </w:r>
      <w:r>
        <w:rPr>
          <w:rFonts w:ascii="Arial" w:hAnsi="Arial" w:cs="Arial"/>
          <w:sz w:val="24"/>
          <w:szCs w:val="24"/>
        </w:rPr>
        <w:t>s(as) ao pleito eleitoral será realizada pela ordem de inscrição dos (das) candidatos(as).</w:t>
      </w:r>
      <w:r w:rsidRPr="00240025">
        <w:rPr>
          <w:rFonts w:ascii="Arial" w:hAnsi="Arial" w:cs="Arial"/>
          <w:sz w:val="24"/>
          <w:szCs w:val="24"/>
        </w:rPr>
        <w:t xml:space="preserve"> A numeração será </w:t>
      </w:r>
      <w:r w:rsidRPr="00B53538">
        <w:rPr>
          <w:rFonts w:ascii="Arial" w:hAnsi="Arial" w:cs="Arial"/>
          <w:sz w:val="24"/>
          <w:szCs w:val="24"/>
        </w:rPr>
        <w:t xml:space="preserve">por </w:t>
      </w:r>
      <w:r w:rsidR="00032D03">
        <w:rPr>
          <w:rFonts w:ascii="Arial" w:hAnsi="Arial" w:cs="Arial"/>
          <w:sz w:val="24"/>
          <w:szCs w:val="24"/>
        </w:rPr>
        <w:t>dezena iniciada 0</w:t>
      </w:r>
      <w:r w:rsidRPr="00B53538">
        <w:rPr>
          <w:rFonts w:ascii="Arial" w:hAnsi="Arial" w:cs="Arial"/>
          <w:sz w:val="24"/>
          <w:szCs w:val="24"/>
        </w:rPr>
        <w:t>.</w:t>
      </w:r>
    </w:p>
    <w:p w14:paraId="52CE4B7D" w14:textId="7BAF53A8" w:rsidR="00F00DD4" w:rsidRPr="00B53538" w:rsidRDefault="00F00DD4" w:rsidP="00F00DD4">
      <w:pPr>
        <w:spacing w:after="0" w:line="240" w:lineRule="auto"/>
        <w:jc w:val="both"/>
        <w:rPr>
          <w:rFonts w:ascii="Arial" w:hAnsi="Arial" w:cs="Arial"/>
          <w:sz w:val="24"/>
          <w:szCs w:val="24"/>
        </w:rPr>
      </w:pPr>
      <w:r w:rsidRPr="00B53538">
        <w:rPr>
          <w:rFonts w:ascii="Arial" w:hAnsi="Arial" w:cs="Arial"/>
          <w:b/>
          <w:sz w:val="24"/>
          <w:szCs w:val="24"/>
        </w:rPr>
        <w:t>Art. 3</w:t>
      </w:r>
      <w:r w:rsidR="00CC19C7">
        <w:rPr>
          <w:rFonts w:ascii="Arial" w:hAnsi="Arial" w:cs="Arial"/>
          <w:b/>
          <w:sz w:val="24"/>
          <w:szCs w:val="24"/>
        </w:rPr>
        <w:t>1</w:t>
      </w:r>
      <w:r w:rsidRPr="00B53538">
        <w:rPr>
          <w:rFonts w:ascii="Arial" w:hAnsi="Arial" w:cs="Arial"/>
          <w:sz w:val="24"/>
          <w:szCs w:val="24"/>
        </w:rPr>
        <w:t xml:space="preserve"> Concluído o processo análise documental e exames, a Comissão Eleitoral, procederá ao registro e homologação dos(das) candidatos(as), cuja relação final será afixada na sede da </w:t>
      </w:r>
      <w:r w:rsidR="00CC19C7">
        <w:rPr>
          <w:rFonts w:ascii="Arial" w:hAnsi="Arial" w:cs="Arial"/>
          <w:sz w:val="24"/>
          <w:szCs w:val="24"/>
        </w:rPr>
        <w:t>Secretaria Municipal de Assistência Social</w:t>
      </w:r>
      <w:r w:rsidRPr="00B53538">
        <w:rPr>
          <w:rFonts w:ascii="Arial" w:hAnsi="Arial" w:cs="Arial"/>
          <w:sz w:val="24"/>
          <w:szCs w:val="24"/>
        </w:rPr>
        <w:t>.</w:t>
      </w:r>
    </w:p>
    <w:p w14:paraId="4F32E362" w14:textId="77777777" w:rsidR="00F00DD4" w:rsidRPr="00240025" w:rsidRDefault="00F00DD4" w:rsidP="00F00DD4">
      <w:pPr>
        <w:spacing w:after="0" w:line="240" w:lineRule="auto"/>
        <w:jc w:val="both"/>
        <w:rPr>
          <w:rFonts w:ascii="Arial" w:hAnsi="Arial" w:cs="Arial"/>
          <w:sz w:val="24"/>
          <w:szCs w:val="24"/>
        </w:rPr>
      </w:pPr>
    </w:p>
    <w:p w14:paraId="6E4A12CC" w14:textId="77777777" w:rsidR="00F00DD4" w:rsidRPr="00210336" w:rsidRDefault="00F00DD4" w:rsidP="00F00DD4">
      <w:pPr>
        <w:spacing w:after="0" w:line="240" w:lineRule="auto"/>
        <w:jc w:val="center"/>
        <w:rPr>
          <w:rFonts w:ascii="Arial" w:hAnsi="Arial" w:cs="Arial"/>
          <w:b/>
          <w:sz w:val="24"/>
          <w:szCs w:val="24"/>
        </w:rPr>
      </w:pPr>
      <w:r w:rsidRPr="00210336">
        <w:rPr>
          <w:rFonts w:ascii="Arial" w:hAnsi="Arial" w:cs="Arial"/>
          <w:b/>
          <w:sz w:val="24"/>
          <w:szCs w:val="24"/>
        </w:rPr>
        <w:t>CAPÍTULO XI</w:t>
      </w:r>
    </w:p>
    <w:p w14:paraId="2AC0010A" w14:textId="77777777" w:rsidR="00F00DD4" w:rsidRPr="00CC19C7" w:rsidRDefault="00F00DD4" w:rsidP="00F00DD4">
      <w:pPr>
        <w:spacing w:after="0" w:line="240" w:lineRule="auto"/>
        <w:jc w:val="center"/>
        <w:rPr>
          <w:rFonts w:ascii="Arial" w:hAnsi="Arial" w:cs="Arial"/>
          <w:b/>
          <w:sz w:val="24"/>
          <w:szCs w:val="24"/>
        </w:rPr>
      </w:pPr>
      <w:r w:rsidRPr="00CC19C7">
        <w:rPr>
          <w:rFonts w:ascii="Arial" w:hAnsi="Arial" w:cs="Arial"/>
          <w:b/>
          <w:sz w:val="24"/>
          <w:szCs w:val="24"/>
        </w:rPr>
        <w:t>DO PROCESSO DE ESCOLHA</w:t>
      </w:r>
    </w:p>
    <w:p w14:paraId="22F4A9E3" w14:textId="77777777" w:rsidR="00F00DD4" w:rsidRPr="00CC19C7" w:rsidRDefault="00F00DD4" w:rsidP="00F00DD4">
      <w:pPr>
        <w:spacing w:after="0" w:line="240" w:lineRule="auto"/>
        <w:jc w:val="both"/>
        <w:rPr>
          <w:rFonts w:ascii="Arial" w:hAnsi="Arial" w:cs="Arial"/>
          <w:sz w:val="24"/>
          <w:szCs w:val="24"/>
        </w:rPr>
      </w:pPr>
    </w:p>
    <w:p w14:paraId="1F26275C" w14:textId="2FE322C2" w:rsidR="00F00DD4" w:rsidRPr="00CC19C7" w:rsidRDefault="00F00DD4" w:rsidP="00F00DD4">
      <w:pPr>
        <w:spacing w:after="0" w:line="240" w:lineRule="auto"/>
        <w:jc w:val="both"/>
        <w:rPr>
          <w:rFonts w:ascii="Arial" w:hAnsi="Arial" w:cs="Arial"/>
          <w:sz w:val="24"/>
          <w:szCs w:val="24"/>
        </w:rPr>
      </w:pPr>
      <w:r w:rsidRPr="00CC19C7">
        <w:rPr>
          <w:rFonts w:ascii="Arial" w:hAnsi="Arial" w:cs="Arial"/>
          <w:b/>
          <w:sz w:val="24"/>
          <w:szCs w:val="24"/>
        </w:rPr>
        <w:t>Art. 3</w:t>
      </w:r>
      <w:r w:rsidR="00774604">
        <w:rPr>
          <w:rFonts w:ascii="Arial" w:hAnsi="Arial" w:cs="Arial"/>
          <w:b/>
          <w:sz w:val="24"/>
          <w:szCs w:val="24"/>
        </w:rPr>
        <w:t>2</w:t>
      </w:r>
      <w:r w:rsidRPr="00CC19C7">
        <w:rPr>
          <w:rFonts w:ascii="Arial" w:hAnsi="Arial" w:cs="Arial"/>
          <w:sz w:val="24"/>
          <w:szCs w:val="24"/>
        </w:rPr>
        <w:t xml:space="preserve"> Para a candidatura a membro do Conselho Tutelar, serão obedecidos os critérios do Art. 130 da Lei 8.069/90, em conformidade com a Resolução do CONANDA n° 231/2022, além de outros requisitos da</w:t>
      </w:r>
      <w:r w:rsidR="00CC19C7" w:rsidRPr="00CC19C7">
        <w:rPr>
          <w:rFonts w:ascii="Arial" w:hAnsi="Arial" w:cs="Arial"/>
          <w:sz w:val="24"/>
          <w:szCs w:val="24"/>
        </w:rPr>
        <w:t>s Leis Municipais nº 577/03, 608/05 e 760/15</w:t>
      </w:r>
      <w:r w:rsidRPr="00CC19C7">
        <w:rPr>
          <w:rFonts w:ascii="Arial" w:hAnsi="Arial" w:cs="Arial"/>
          <w:sz w:val="24"/>
          <w:szCs w:val="24"/>
        </w:rPr>
        <w:t>, bem como neste edital.</w:t>
      </w:r>
    </w:p>
    <w:p w14:paraId="15C0A940" w14:textId="58DCCDD5" w:rsidR="00F00DD4" w:rsidRPr="00CC19C7" w:rsidRDefault="00F00DD4" w:rsidP="00F00DD4">
      <w:pPr>
        <w:spacing w:after="0" w:line="240" w:lineRule="auto"/>
        <w:jc w:val="both"/>
        <w:rPr>
          <w:rFonts w:ascii="Arial" w:hAnsi="Arial" w:cs="Arial"/>
          <w:sz w:val="24"/>
          <w:szCs w:val="24"/>
        </w:rPr>
      </w:pPr>
      <w:r w:rsidRPr="00CC19C7">
        <w:rPr>
          <w:rFonts w:ascii="Arial" w:hAnsi="Arial" w:cs="Arial"/>
          <w:b/>
          <w:sz w:val="24"/>
          <w:szCs w:val="24"/>
        </w:rPr>
        <w:t>Art. 3</w:t>
      </w:r>
      <w:r w:rsidR="00774604">
        <w:rPr>
          <w:rFonts w:ascii="Arial" w:hAnsi="Arial" w:cs="Arial"/>
          <w:b/>
          <w:sz w:val="24"/>
          <w:szCs w:val="24"/>
        </w:rPr>
        <w:t>3</w:t>
      </w:r>
      <w:r w:rsidRPr="00CC19C7">
        <w:rPr>
          <w:rFonts w:ascii="Arial" w:hAnsi="Arial" w:cs="Arial"/>
          <w:sz w:val="24"/>
          <w:szCs w:val="24"/>
        </w:rPr>
        <w:t xml:space="preserve"> A candidatura é pessoal, individual e intransferível, sendo permitida a propaganda nos termos determinados na lei eleitoral e lei federal n° 12.696/2012 e no presente Edital</w:t>
      </w:r>
      <w:r w:rsidR="00CC19C7" w:rsidRPr="00CC19C7">
        <w:rPr>
          <w:rFonts w:ascii="Arial" w:hAnsi="Arial" w:cs="Arial"/>
          <w:sz w:val="24"/>
          <w:szCs w:val="24"/>
        </w:rPr>
        <w:t xml:space="preserve"> e em normativas expedidas pelo CMDCA e Resolução CONANDA nº 231/2022</w:t>
      </w:r>
      <w:r w:rsidRPr="00CC19C7">
        <w:rPr>
          <w:rFonts w:ascii="Arial" w:hAnsi="Arial" w:cs="Arial"/>
          <w:sz w:val="24"/>
          <w:szCs w:val="24"/>
        </w:rPr>
        <w:t>.</w:t>
      </w:r>
    </w:p>
    <w:p w14:paraId="1B29B1E7" w14:textId="525576D6" w:rsidR="00F00DD4" w:rsidRPr="00CC19C7" w:rsidRDefault="00F00DD4" w:rsidP="00F00DD4">
      <w:pPr>
        <w:spacing w:after="0" w:line="240" w:lineRule="auto"/>
        <w:jc w:val="both"/>
        <w:rPr>
          <w:rFonts w:ascii="Arial" w:hAnsi="Arial" w:cs="Arial"/>
          <w:sz w:val="24"/>
          <w:szCs w:val="24"/>
        </w:rPr>
      </w:pPr>
      <w:r w:rsidRPr="00CC19C7">
        <w:rPr>
          <w:rFonts w:ascii="Arial" w:hAnsi="Arial" w:cs="Arial"/>
          <w:b/>
          <w:sz w:val="24"/>
          <w:szCs w:val="24"/>
        </w:rPr>
        <w:t>Art. 3</w:t>
      </w:r>
      <w:r w:rsidR="001629B4">
        <w:rPr>
          <w:rFonts w:ascii="Arial" w:hAnsi="Arial" w:cs="Arial"/>
          <w:b/>
          <w:sz w:val="24"/>
          <w:szCs w:val="24"/>
        </w:rPr>
        <w:t>4</w:t>
      </w:r>
      <w:r w:rsidRPr="00CC19C7">
        <w:rPr>
          <w:rFonts w:ascii="Arial" w:hAnsi="Arial" w:cs="Arial"/>
          <w:sz w:val="24"/>
          <w:szCs w:val="24"/>
        </w:rPr>
        <w:t xml:space="preserve"> Os Conselheiros Tutelares serão escolhidos mediante voto direto, secreto, universal e facultativo dos eleitores domiciliados no município do </w:t>
      </w:r>
      <w:r w:rsidR="00E67CE1" w:rsidRPr="00CC19C7">
        <w:rPr>
          <w:rFonts w:ascii="Arial" w:hAnsi="Arial" w:cs="Arial"/>
          <w:sz w:val="24"/>
          <w:szCs w:val="24"/>
        </w:rPr>
        <w:t>Cumaru</w:t>
      </w:r>
      <w:r w:rsidRPr="00CC19C7">
        <w:rPr>
          <w:rFonts w:ascii="Arial" w:hAnsi="Arial" w:cs="Arial"/>
          <w:sz w:val="24"/>
          <w:szCs w:val="24"/>
        </w:rPr>
        <w:t xml:space="preserve">, conforme relação oficial do Tribunal Regional Eleitoral – TRE/PE, em processo regulamentado e conduzido pelo Conselho Municipal de Defesa dos Direitos da Criança e do Adolescente de </w:t>
      </w:r>
      <w:r w:rsidR="00E67CE1" w:rsidRPr="00CC19C7">
        <w:rPr>
          <w:rFonts w:ascii="Arial" w:hAnsi="Arial" w:cs="Arial"/>
          <w:sz w:val="24"/>
          <w:szCs w:val="24"/>
        </w:rPr>
        <w:t>CUMARU</w:t>
      </w:r>
      <w:r w:rsidRPr="00CC19C7">
        <w:rPr>
          <w:rFonts w:ascii="Arial" w:hAnsi="Arial" w:cs="Arial"/>
          <w:sz w:val="24"/>
          <w:szCs w:val="24"/>
        </w:rPr>
        <w:t xml:space="preserve">-PE – </w:t>
      </w:r>
      <w:r w:rsidR="00E67CE1" w:rsidRPr="00CC19C7">
        <w:rPr>
          <w:rFonts w:ascii="Arial" w:hAnsi="Arial" w:cs="Arial"/>
          <w:sz w:val="24"/>
          <w:szCs w:val="24"/>
        </w:rPr>
        <w:t>CMDCA</w:t>
      </w:r>
      <w:r w:rsidRPr="00CC19C7">
        <w:rPr>
          <w:rFonts w:ascii="Arial" w:hAnsi="Arial" w:cs="Arial"/>
          <w:sz w:val="24"/>
          <w:szCs w:val="24"/>
        </w:rPr>
        <w:t>-</w:t>
      </w:r>
      <w:r w:rsidR="00E67CE1" w:rsidRPr="00CC19C7">
        <w:rPr>
          <w:rFonts w:ascii="Arial" w:hAnsi="Arial" w:cs="Arial"/>
          <w:sz w:val="24"/>
          <w:szCs w:val="24"/>
        </w:rPr>
        <w:t>CUMARU</w:t>
      </w:r>
      <w:r w:rsidRPr="00CC19C7">
        <w:rPr>
          <w:rFonts w:ascii="Arial" w:hAnsi="Arial" w:cs="Arial"/>
          <w:sz w:val="24"/>
          <w:szCs w:val="24"/>
        </w:rPr>
        <w:t>, que também ficará encarregado de dar-lhe publicidade, sendo fiscalizado, desde sua deflagração, pelo Ministério Público de Pernambuco.</w:t>
      </w:r>
    </w:p>
    <w:p w14:paraId="299AA07E" w14:textId="6DEFBAE4" w:rsidR="00F00DD4" w:rsidRPr="00CC19C7" w:rsidRDefault="00F00DD4" w:rsidP="00F00DD4">
      <w:pPr>
        <w:spacing w:after="0" w:line="240" w:lineRule="auto"/>
        <w:jc w:val="both"/>
        <w:rPr>
          <w:rFonts w:ascii="Arial" w:hAnsi="Arial" w:cs="Arial"/>
          <w:sz w:val="24"/>
          <w:szCs w:val="24"/>
        </w:rPr>
      </w:pPr>
      <w:r w:rsidRPr="00CC19C7">
        <w:rPr>
          <w:rFonts w:ascii="Arial" w:hAnsi="Arial" w:cs="Arial"/>
          <w:b/>
          <w:sz w:val="24"/>
          <w:szCs w:val="24"/>
        </w:rPr>
        <w:t>Art. 3</w:t>
      </w:r>
      <w:r w:rsidR="001629B4">
        <w:rPr>
          <w:rFonts w:ascii="Arial" w:hAnsi="Arial" w:cs="Arial"/>
          <w:b/>
          <w:sz w:val="24"/>
          <w:szCs w:val="24"/>
        </w:rPr>
        <w:t>5</w:t>
      </w:r>
      <w:r w:rsidRPr="00CC19C7">
        <w:rPr>
          <w:rFonts w:ascii="Arial" w:hAnsi="Arial" w:cs="Arial"/>
          <w:sz w:val="24"/>
          <w:szCs w:val="24"/>
        </w:rPr>
        <w:t xml:space="preserve"> Serão escolhidos(as) no mesmo pleito, cinco conselheiros(as) titulares e os demais candidatos serão considerados suplentes, para um mandato de 04 anos, nos termos do Art. 132 da Lei n° 8.069/90, e nas hipóteses previstas nas </w:t>
      </w:r>
      <w:r w:rsidR="00CC19C7" w:rsidRPr="00CC19C7">
        <w:rPr>
          <w:rFonts w:ascii="Arial" w:hAnsi="Arial" w:cs="Arial"/>
          <w:sz w:val="24"/>
          <w:szCs w:val="24"/>
        </w:rPr>
        <w:t>Leis Municipais nº 577/03, 608/05 e 760/15</w:t>
      </w:r>
      <w:r w:rsidRPr="00CC19C7">
        <w:rPr>
          <w:rFonts w:ascii="Arial" w:hAnsi="Arial" w:cs="Arial"/>
          <w:sz w:val="24"/>
          <w:szCs w:val="24"/>
        </w:rPr>
        <w:t>.</w:t>
      </w:r>
    </w:p>
    <w:p w14:paraId="2C0BD6BE" w14:textId="031C86F6" w:rsidR="00F00DD4" w:rsidRPr="00CC19C7" w:rsidRDefault="00F00DD4" w:rsidP="00F00DD4">
      <w:pPr>
        <w:spacing w:after="0" w:line="240" w:lineRule="auto"/>
        <w:jc w:val="both"/>
        <w:rPr>
          <w:rFonts w:ascii="Arial" w:hAnsi="Arial" w:cs="Arial"/>
          <w:sz w:val="24"/>
          <w:szCs w:val="24"/>
        </w:rPr>
      </w:pPr>
      <w:r w:rsidRPr="00CC19C7">
        <w:rPr>
          <w:rFonts w:ascii="Arial" w:hAnsi="Arial" w:cs="Arial"/>
          <w:b/>
          <w:sz w:val="24"/>
          <w:szCs w:val="24"/>
        </w:rPr>
        <w:t>Art. 3</w:t>
      </w:r>
      <w:r w:rsidR="00B43431">
        <w:rPr>
          <w:rFonts w:ascii="Arial" w:hAnsi="Arial" w:cs="Arial"/>
          <w:b/>
          <w:sz w:val="24"/>
          <w:szCs w:val="24"/>
        </w:rPr>
        <w:t>6</w:t>
      </w:r>
      <w:r w:rsidRPr="00CC19C7">
        <w:rPr>
          <w:rFonts w:ascii="Arial" w:hAnsi="Arial" w:cs="Arial"/>
          <w:sz w:val="24"/>
          <w:szCs w:val="24"/>
        </w:rPr>
        <w:t xml:space="preserve"> O resultado final de todo o processo de escolha será publicado na sede </w:t>
      </w:r>
      <w:r w:rsidR="00CC19C7" w:rsidRPr="00CC19C7">
        <w:rPr>
          <w:rFonts w:ascii="Arial" w:hAnsi="Arial" w:cs="Arial"/>
          <w:sz w:val="24"/>
          <w:szCs w:val="24"/>
        </w:rPr>
        <w:t>Secretaria Municipal de Assistência Social</w:t>
      </w:r>
      <w:r w:rsidRPr="00CC19C7">
        <w:rPr>
          <w:rFonts w:ascii="Arial" w:hAnsi="Arial" w:cs="Arial"/>
          <w:sz w:val="24"/>
          <w:szCs w:val="24"/>
        </w:rPr>
        <w:t xml:space="preserve"> e da Prefeitura Municipal do </w:t>
      </w:r>
      <w:r w:rsidR="00E67CE1" w:rsidRPr="00CC19C7">
        <w:rPr>
          <w:rFonts w:ascii="Arial" w:hAnsi="Arial" w:cs="Arial"/>
          <w:sz w:val="24"/>
          <w:szCs w:val="24"/>
        </w:rPr>
        <w:t>Cumaru</w:t>
      </w:r>
      <w:r w:rsidRPr="00CC19C7">
        <w:rPr>
          <w:rFonts w:ascii="Arial" w:hAnsi="Arial" w:cs="Arial"/>
          <w:sz w:val="24"/>
          <w:szCs w:val="24"/>
        </w:rPr>
        <w:t>, indicando hora e local da nomeação e posse dos Conselheiros(as) Titulares e Suplentes.</w:t>
      </w:r>
    </w:p>
    <w:p w14:paraId="5D3A101D" w14:textId="53E71EDD" w:rsidR="00F00DD4" w:rsidRPr="00CC19C7" w:rsidRDefault="00F00DD4" w:rsidP="00F00DD4">
      <w:pPr>
        <w:spacing w:after="0" w:line="240" w:lineRule="auto"/>
        <w:jc w:val="both"/>
        <w:rPr>
          <w:rFonts w:ascii="Arial" w:hAnsi="Arial" w:cs="Arial"/>
          <w:sz w:val="24"/>
          <w:szCs w:val="24"/>
        </w:rPr>
      </w:pPr>
      <w:r w:rsidRPr="00CC19C7">
        <w:rPr>
          <w:rFonts w:ascii="Arial" w:hAnsi="Arial" w:cs="Arial"/>
          <w:b/>
          <w:sz w:val="24"/>
          <w:szCs w:val="24"/>
        </w:rPr>
        <w:t>Art. 3</w:t>
      </w:r>
      <w:r w:rsidR="00B43431">
        <w:rPr>
          <w:rFonts w:ascii="Arial" w:hAnsi="Arial" w:cs="Arial"/>
          <w:b/>
          <w:sz w:val="24"/>
          <w:szCs w:val="24"/>
        </w:rPr>
        <w:t>7</w:t>
      </w:r>
      <w:r w:rsidRPr="00CC19C7">
        <w:rPr>
          <w:rFonts w:ascii="Arial" w:hAnsi="Arial" w:cs="Arial"/>
          <w:sz w:val="24"/>
          <w:szCs w:val="24"/>
        </w:rPr>
        <w:t xml:space="preserve"> O eleitor que não souber ou não puder assinar o seu nome, colocará a impressão digital no local próprio na relação de votação;</w:t>
      </w:r>
    </w:p>
    <w:p w14:paraId="17890141" w14:textId="49B159C9" w:rsidR="00F00DD4" w:rsidRPr="00CC19C7" w:rsidRDefault="00F00DD4" w:rsidP="00F00DD4">
      <w:pPr>
        <w:spacing w:after="0" w:line="240" w:lineRule="auto"/>
        <w:jc w:val="both"/>
        <w:rPr>
          <w:rFonts w:ascii="Arial" w:hAnsi="Arial" w:cs="Arial"/>
          <w:sz w:val="24"/>
          <w:szCs w:val="24"/>
        </w:rPr>
      </w:pPr>
      <w:r w:rsidRPr="00CC19C7">
        <w:rPr>
          <w:rFonts w:ascii="Arial" w:hAnsi="Arial" w:cs="Arial"/>
          <w:b/>
          <w:sz w:val="24"/>
          <w:szCs w:val="24"/>
        </w:rPr>
        <w:t xml:space="preserve">Art. </w:t>
      </w:r>
      <w:r w:rsidR="00B43431">
        <w:rPr>
          <w:rFonts w:ascii="Arial" w:hAnsi="Arial" w:cs="Arial"/>
          <w:b/>
          <w:sz w:val="24"/>
          <w:szCs w:val="24"/>
        </w:rPr>
        <w:t>38</w:t>
      </w:r>
      <w:r w:rsidRPr="00CC19C7">
        <w:rPr>
          <w:rFonts w:ascii="Arial" w:hAnsi="Arial" w:cs="Arial"/>
          <w:sz w:val="24"/>
          <w:szCs w:val="24"/>
        </w:rPr>
        <w:t xml:space="preserve"> As escolhas ocorrerão no dia 01 de outubro de 2023, com </w:t>
      </w:r>
      <w:proofErr w:type="spellStart"/>
      <w:r w:rsidRPr="00CC19C7">
        <w:rPr>
          <w:rFonts w:ascii="Arial" w:hAnsi="Arial" w:cs="Arial"/>
          <w:sz w:val="24"/>
          <w:szCs w:val="24"/>
        </w:rPr>
        <w:t>inicio</w:t>
      </w:r>
      <w:proofErr w:type="spellEnd"/>
      <w:r w:rsidRPr="00CC19C7">
        <w:rPr>
          <w:rFonts w:ascii="Arial" w:hAnsi="Arial" w:cs="Arial"/>
          <w:sz w:val="24"/>
          <w:szCs w:val="24"/>
        </w:rPr>
        <w:t xml:space="preserve"> da votação às 8h e encerramento às 17h, assegurando o direito de voto aos(às) eleitores(as) que estiverem presentes no local de votação até este horário;</w:t>
      </w:r>
    </w:p>
    <w:p w14:paraId="7E01D07C" w14:textId="69AD9B98" w:rsidR="00F00DD4" w:rsidRPr="00CC19C7" w:rsidRDefault="00F00DD4" w:rsidP="00F00DD4">
      <w:pPr>
        <w:spacing w:after="0" w:line="240" w:lineRule="auto"/>
        <w:jc w:val="both"/>
        <w:rPr>
          <w:rFonts w:ascii="Arial" w:hAnsi="Arial" w:cs="Arial"/>
          <w:sz w:val="24"/>
          <w:szCs w:val="24"/>
        </w:rPr>
      </w:pPr>
      <w:r w:rsidRPr="00CC19C7">
        <w:rPr>
          <w:rFonts w:ascii="Arial" w:hAnsi="Arial" w:cs="Arial"/>
          <w:b/>
          <w:sz w:val="24"/>
          <w:szCs w:val="24"/>
        </w:rPr>
        <w:t xml:space="preserve">Art. </w:t>
      </w:r>
      <w:r w:rsidR="009449EC">
        <w:rPr>
          <w:rFonts w:ascii="Arial" w:hAnsi="Arial" w:cs="Arial"/>
          <w:b/>
          <w:sz w:val="24"/>
          <w:szCs w:val="24"/>
        </w:rPr>
        <w:t>39</w:t>
      </w:r>
      <w:r w:rsidRPr="00CC19C7">
        <w:rPr>
          <w:rFonts w:ascii="Arial" w:hAnsi="Arial" w:cs="Arial"/>
          <w:sz w:val="24"/>
          <w:szCs w:val="24"/>
        </w:rPr>
        <w:t xml:space="preserve"> Em cada mesa receptora, haverá uma relação dos(das) eleitores(as)votantes na seção;</w:t>
      </w:r>
    </w:p>
    <w:p w14:paraId="26A815E4" w14:textId="03C91343" w:rsidR="00F00DD4" w:rsidRPr="00CC19C7" w:rsidRDefault="00F00DD4" w:rsidP="00F00DD4">
      <w:pPr>
        <w:spacing w:after="0" w:line="240" w:lineRule="auto"/>
        <w:jc w:val="both"/>
        <w:rPr>
          <w:rFonts w:ascii="Arial" w:hAnsi="Arial" w:cs="Arial"/>
          <w:sz w:val="24"/>
          <w:szCs w:val="24"/>
        </w:rPr>
      </w:pPr>
      <w:r w:rsidRPr="00CC19C7">
        <w:rPr>
          <w:rFonts w:ascii="Arial" w:hAnsi="Arial" w:cs="Arial"/>
          <w:b/>
          <w:sz w:val="24"/>
          <w:szCs w:val="24"/>
        </w:rPr>
        <w:t xml:space="preserve">Art. </w:t>
      </w:r>
      <w:r w:rsidR="009449EC">
        <w:rPr>
          <w:rFonts w:ascii="Arial" w:hAnsi="Arial" w:cs="Arial"/>
          <w:b/>
          <w:sz w:val="24"/>
          <w:szCs w:val="24"/>
        </w:rPr>
        <w:t>40</w:t>
      </w:r>
      <w:r w:rsidRPr="00CC19C7">
        <w:rPr>
          <w:rFonts w:ascii="Arial" w:hAnsi="Arial" w:cs="Arial"/>
          <w:sz w:val="24"/>
          <w:szCs w:val="24"/>
        </w:rPr>
        <w:t xml:space="preserve"> Em cada </w:t>
      </w:r>
      <w:r w:rsidR="009449EC">
        <w:rPr>
          <w:rFonts w:ascii="Arial" w:hAnsi="Arial" w:cs="Arial"/>
          <w:sz w:val="24"/>
          <w:szCs w:val="24"/>
        </w:rPr>
        <w:t>local</w:t>
      </w:r>
      <w:r w:rsidRPr="00CC19C7">
        <w:rPr>
          <w:rFonts w:ascii="Arial" w:hAnsi="Arial" w:cs="Arial"/>
          <w:sz w:val="24"/>
          <w:szCs w:val="24"/>
        </w:rPr>
        <w:t xml:space="preserve"> de votação, haverá uma relação das seções eleitorais ali instaladas;</w:t>
      </w:r>
    </w:p>
    <w:p w14:paraId="195C9496" w14:textId="6BC29354" w:rsidR="00F00DD4" w:rsidRPr="00CC19C7" w:rsidRDefault="00F00DD4" w:rsidP="00F00DD4">
      <w:pPr>
        <w:spacing w:after="0" w:line="240" w:lineRule="auto"/>
        <w:jc w:val="both"/>
        <w:rPr>
          <w:rFonts w:ascii="Arial" w:hAnsi="Arial" w:cs="Arial"/>
          <w:sz w:val="24"/>
          <w:szCs w:val="24"/>
        </w:rPr>
      </w:pPr>
      <w:r w:rsidRPr="00CC19C7">
        <w:rPr>
          <w:rFonts w:ascii="Arial" w:hAnsi="Arial" w:cs="Arial"/>
          <w:b/>
          <w:sz w:val="24"/>
          <w:szCs w:val="24"/>
        </w:rPr>
        <w:t>Art. 4</w:t>
      </w:r>
      <w:r w:rsidR="009449EC">
        <w:rPr>
          <w:rFonts w:ascii="Arial" w:hAnsi="Arial" w:cs="Arial"/>
          <w:b/>
          <w:sz w:val="24"/>
          <w:szCs w:val="24"/>
        </w:rPr>
        <w:t>1</w:t>
      </w:r>
      <w:r w:rsidRPr="00CC19C7">
        <w:rPr>
          <w:rFonts w:ascii="Arial" w:hAnsi="Arial" w:cs="Arial"/>
          <w:sz w:val="24"/>
          <w:szCs w:val="24"/>
        </w:rPr>
        <w:t xml:space="preserve"> O(a) eleitor(a), após ser identificado(a) pelos(as) mesários(as), assinará a lista de votante e exercerá seu direito de voto;</w:t>
      </w:r>
    </w:p>
    <w:p w14:paraId="0FBD0048" w14:textId="2BD11286" w:rsidR="00F00DD4" w:rsidRPr="00CC19C7" w:rsidRDefault="00F00DD4" w:rsidP="00F00DD4">
      <w:pPr>
        <w:spacing w:after="0" w:line="240" w:lineRule="auto"/>
        <w:jc w:val="both"/>
        <w:rPr>
          <w:rFonts w:ascii="Arial" w:hAnsi="Arial" w:cs="Arial"/>
          <w:sz w:val="24"/>
          <w:szCs w:val="24"/>
        </w:rPr>
      </w:pPr>
      <w:r w:rsidRPr="00CC19C7">
        <w:rPr>
          <w:rFonts w:ascii="Arial" w:hAnsi="Arial" w:cs="Arial"/>
          <w:b/>
          <w:sz w:val="24"/>
          <w:szCs w:val="24"/>
        </w:rPr>
        <w:lastRenderedPageBreak/>
        <w:t>Art. 4</w:t>
      </w:r>
      <w:r w:rsidR="009449EC">
        <w:rPr>
          <w:rFonts w:ascii="Arial" w:hAnsi="Arial" w:cs="Arial"/>
          <w:b/>
          <w:sz w:val="24"/>
          <w:szCs w:val="24"/>
        </w:rPr>
        <w:t>2</w:t>
      </w:r>
      <w:r w:rsidRPr="00CC19C7">
        <w:rPr>
          <w:rFonts w:ascii="Arial" w:hAnsi="Arial" w:cs="Arial"/>
          <w:sz w:val="24"/>
          <w:szCs w:val="24"/>
        </w:rPr>
        <w:t xml:space="preserve"> Não terá direito a voto o(a) eleitor cujo nome não constar da lista de votantes fornecida pelo TRE-PE;</w:t>
      </w:r>
    </w:p>
    <w:p w14:paraId="60C09010" w14:textId="34BD0DA2" w:rsidR="00F00DD4" w:rsidRPr="00CC19C7" w:rsidRDefault="00F00DD4" w:rsidP="00F00DD4">
      <w:pPr>
        <w:spacing w:after="0" w:line="240" w:lineRule="auto"/>
        <w:jc w:val="both"/>
        <w:rPr>
          <w:rFonts w:ascii="Arial" w:hAnsi="Arial" w:cs="Arial"/>
          <w:sz w:val="24"/>
          <w:szCs w:val="24"/>
        </w:rPr>
      </w:pPr>
      <w:r w:rsidRPr="00CC19C7">
        <w:rPr>
          <w:rFonts w:ascii="Arial" w:hAnsi="Arial" w:cs="Arial"/>
          <w:b/>
          <w:sz w:val="24"/>
          <w:szCs w:val="24"/>
        </w:rPr>
        <w:t xml:space="preserve">Art. </w:t>
      </w:r>
      <w:r w:rsidR="00391D63">
        <w:rPr>
          <w:rFonts w:ascii="Arial" w:hAnsi="Arial" w:cs="Arial"/>
          <w:b/>
          <w:sz w:val="24"/>
          <w:szCs w:val="24"/>
        </w:rPr>
        <w:t>43</w:t>
      </w:r>
      <w:r w:rsidRPr="00CC19C7">
        <w:rPr>
          <w:rFonts w:ascii="Arial" w:hAnsi="Arial" w:cs="Arial"/>
          <w:sz w:val="24"/>
          <w:szCs w:val="24"/>
        </w:rPr>
        <w:t xml:space="preserve"> Serão utilizadas Urnas Oficiais Eletrônicas e/ou manuais, fornecidas pelo TRE-PE, para o processo de votação.</w:t>
      </w:r>
    </w:p>
    <w:p w14:paraId="5663A1B5" w14:textId="62C6D461" w:rsidR="00F00DD4" w:rsidRPr="00CC19C7" w:rsidRDefault="00F00DD4" w:rsidP="00F00DD4">
      <w:pPr>
        <w:spacing w:after="0" w:line="240" w:lineRule="auto"/>
        <w:jc w:val="both"/>
        <w:rPr>
          <w:rFonts w:ascii="Arial" w:hAnsi="Arial" w:cs="Arial"/>
          <w:sz w:val="24"/>
          <w:szCs w:val="24"/>
        </w:rPr>
      </w:pPr>
      <w:r w:rsidRPr="00CC19C7">
        <w:rPr>
          <w:rFonts w:ascii="Arial" w:hAnsi="Arial" w:cs="Arial"/>
          <w:b/>
          <w:sz w:val="24"/>
          <w:szCs w:val="24"/>
        </w:rPr>
        <w:t xml:space="preserve">Art. </w:t>
      </w:r>
      <w:r w:rsidR="00391D63">
        <w:rPr>
          <w:rFonts w:ascii="Arial" w:hAnsi="Arial" w:cs="Arial"/>
          <w:b/>
          <w:sz w:val="24"/>
          <w:szCs w:val="24"/>
        </w:rPr>
        <w:t>44</w:t>
      </w:r>
      <w:r w:rsidRPr="00CC19C7">
        <w:rPr>
          <w:rFonts w:ascii="Arial" w:hAnsi="Arial" w:cs="Arial"/>
          <w:sz w:val="24"/>
          <w:szCs w:val="24"/>
        </w:rPr>
        <w:t xml:space="preserve"> É proibido, no recinto da votação, e até a distância de 100 (cem) metros dele, qualquer tipo de propaganda dos candidatos(as) e convencimento dos(as) votantes;</w:t>
      </w:r>
    </w:p>
    <w:p w14:paraId="473F8C2C" w14:textId="0A664FA8" w:rsidR="00F00DD4" w:rsidRPr="00CC19C7" w:rsidRDefault="00F00DD4" w:rsidP="00F00DD4">
      <w:pPr>
        <w:spacing w:after="0" w:line="240" w:lineRule="auto"/>
        <w:jc w:val="both"/>
        <w:rPr>
          <w:rFonts w:ascii="Arial" w:hAnsi="Arial" w:cs="Arial"/>
          <w:sz w:val="24"/>
          <w:szCs w:val="24"/>
        </w:rPr>
      </w:pPr>
      <w:r w:rsidRPr="00CC19C7">
        <w:rPr>
          <w:rFonts w:ascii="Arial" w:hAnsi="Arial" w:cs="Arial"/>
          <w:b/>
          <w:sz w:val="24"/>
          <w:szCs w:val="24"/>
        </w:rPr>
        <w:t>Art. 4</w:t>
      </w:r>
      <w:r w:rsidR="00391D63">
        <w:rPr>
          <w:rFonts w:ascii="Arial" w:hAnsi="Arial" w:cs="Arial"/>
          <w:b/>
          <w:sz w:val="24"/>
          <w:szCs w:val="24"/>
        </w:rPr>
        <w:t>5</w:t>
      </w:r>
      <w:r w:rsidRPr="00CC19C7">
        <w:rPr>
          <w:rFonts w:ascii="Arial" w:hAnsi="Arial" w:cs="Arial"/>
          <w:sz w:val="24"/>
          <w:szCs w:val="24"/>
        </w:rPr>
        <w:t xml:space="preserve"> As áreas de votação e apuração contarão com a presença de fiscais, os quais portarão identificação, podendo exigir que sejam registradas em ata as irregularidades verificadas;</w:t>
      </w:r>
    </w:p>
    <w:p w14:paraId="6BF151A4" w14:textId="6ABCBE6C" w:rsidR="00F00DD4" w:rsidRPr="00CC19C7" w:rsidRDefault="00F00DD4" w:rsidP="00F00DD4">
      <w:pPr>
        <w:spacing w:after="0" w:line="240" w:lineRule="auto"/>
        <w:jc w:val="both"/>
        <w:rPr>
          <w:rFonts w:ascii="Arial" w:hAnsi="Arial" w:cs="Arial"/>
          <w:sz w:val="24"/>
          <w:szCs w:val="24"/>
        </w:rPr>
      </w:pPr>
      <w:r w:rsidRPr="00CC19C7">
        <w:rPr>
          <w:rFonts w:ascii="Arial" w:hAnsi="Arial" w:cs="Arial"/>
          <w:b/>
          <w:sz w:val="24"/>
          <w:szCs w:val="24"/>
        </w:rPr>
        <w:t xml:space="preserve">Art. </w:t>
      </w:r>
      <w:r w:rsidR="006E2BDB">
        <w:rPr>
          <w:rFonts w:ascii="Arial" w:hAnsi="Arial" w:cs="Arial"/>
          <w:b/>
          <w:sz w:val="24"/>
          <w:szCs w:val="24"/>
        </w:rPr>
        <w:t>46</w:t>
      </w:r>
      <w:r w:rsidRPr="00CC19C7">
        <w:rPr>
          <w:rFonts w:ascii="Arial" w:hAnsi="Arial" w:cs="Arial"/>
          <w:sz w:val="24"/>
          <w:szCs w:val="24"/>
        </w:rPr>
        <w:t xml:space="preserve"> Cada candidato(a) poderá indicar 01 (um) fiscal por local de votação, que será credenciado pelo </w:t>
      </w:r>
      <w:r w:rsidR="00E67CE1" w:rsidRPr="00CC19C7">
        <w:rPr>
          <w:rFonts w:ascii="Arial" w:hAnsi="Arial" w:cs="Arial"/>
          <w:sz w:val="24"/>
          <w:szCs w:val="24"/>
        </w:rPr>
        <w:t>CMDCA</w:t>
      </w:r>
      <w:r w:rsidRPr="00CC19C7">
        <w:rPr>
          <w:rFonts w:ascii="Arial" w:hAnsi="Arial" w:cs="Arial"/>
          <w:sz w:val="24"/>
          <w:szCs w:val="24"/>
        </w:rPr>
        <w:t>-</w:t>
      </w:r>
      <w:r w:rsidR="00E67CE1" w:rsidRPr="00CC19C7">
        <w:rPr>
          <w:rFonts w:ascii="Arial" w:hAnsi="Arial" w:cs="Arial"/>
          <w:sz w:val="24"/>
          <w:szCs w:val="24"/>
        </w:rPr>
        <w:t>CUMARU</w:t>
      </w:r>
      <w:r w:rsidRPr="00CC19C7">
        <w:rPr>
          <w:rFonts w:ascii="Arial" w:hAnsi="Arial" w:cs="Arial"/>
          <w:sz w:val="24"/>
          <w:szCs w:val="24"/>
        </w:rPr>
        <w:t>, no período de 25 a 28 de setembro de 2023. No ato do credenciamento será entregue a identificação do fiscal;</w:t>
      </w:r>
    </w:p>
    <w:p w14:paraId="23D602BB" w14:textId="3B0E1F30" w:rsidR="00F00DD4" w:rsidRPr="00CC19C7" w:rsidRDefault="00F00DD4" w:rsidP="00F00DD4">
      <w:pPr>
        <w:spacing w:after="0" w:line="240" w:lineRule="auto"/>
        <w:jc w:val="both"/>
        <w:rPr>
          <w:rFonts w:ascii="Arial" w:hAnsi="Arial" w:cs="Arial"/>
          <w:sz w:val="24"/>
          <w:szCs w:val="24"/>
        </w:rPr>
      </w:pPr>
      <w:r w:rsidRPr="00CC19C7">
        <w:rPr>
          <w:rFonts w:ascii="Arial" w:hAnsi="Arial" w:cs="Arial"/>
          <w:b/>
          <w:sz w:val="24"/>
          <w:szCs w:val="24"/>
        </w:rPr>
        <w:t xml:space="preserve">Art. </w:t>
      </w:r>
      <w:r w:rsidR="006E2BDB">
        <w:rPr>
          <w:rFonts w:ascii="Arial" w:hAnsi="Arial" w:cs="Arial"/>
          <w:b/>
          <w:sz w:val="24"/>
          <w:szCs w:val="24"/>
        </w:rPr>
        <w:t>47</w:t>
      </w:r>
      <w:r w:rsidRPr="00CC19C7">
        <w:rPr>
          <w:rFonts w:ascii="Arial" w:hAnsi="Arial" w:cs="Arial"/>
          <w:sz w:val="24"/>
          <w:szCs w:val="24"/>
        </w:rPr>
        <w:t xml:space="preserve"> Na sala de votação, somente poderão permanecer, por vez, até 02 (dois) fiscais.</w:t>
      </w:r>
    </w:p>
    <w:p w14:paraId="6433870A" w14:textId="77777777" w:rsidR="00F00DD4" w:rsidRPr="00CC19C7" w:rsidRDefault="00F00DD4" w:rsidP="00F00DD4">
      <w:pPr>
        <w:spacing w:after="0" w:line="240" w:lineRule="auto"/>
        <w:jc w:val="both"/>
        <w:rPr>
          <w:rFonts w:ascii="Arial" w:hAnsi="Arial" w:cs="Arial"/>
          <w:sz w:val="24"/>
          <w:szCs w:val="24"/>
        </w:rPr>
      </w:pPr>
    </w:p>
    <w:p w14:paraId="27D072EF" w14:textId="77777777" w:rsidR="00F00DD4" w:rsidRPr="00CC19C7" w:rsidRDefault="00F00DD4" w:rsidP="00F00DD4">
      <w:pPr>
        <w:spacing w:after="0" w:line="240" w:lineRule="auto"/>
        <w:jc w:val="center"/>
        <w:rPr>
          <w:rFonts w:ascii="Arial" w:hAnsi="Arial" w:cs="Arial"/>
          <w:b/>
          <w:sz w:val="24"/>
          <w:szCs w:val="24"/>
        </w:rPr>
      </w:pPr>
      <w:r w:rsidRPr="00CC19C7">
        <w:rPr>
          <w:rFonts w:ascii="Arial" w:hAnsi="Arial" w:cs="Arial"/>
          <w:b/>
          <w:sz w:val="24"/>
          <w:szCs w:val="24"/>
        </w:rPr>
        <w:t>CAPÍTULO XII</w:t>
      </w:r>
    </w:p>
    <w:p w14:paraId="02D60EAC" w14:textId="77777777" w:rsidR="00F00DD4" w:rsidRPr="00CC19C7" w:rsidRDefault="00F00DD4" w:rsidP="00F00DD4">
      <w:pPr>
        <w:spacing w:after="0" w:line="240" w:lineRule="auto"/>
        <w:jc w:val="center"/>
        <w:rPr>
          <w:rFonts w:ascii="Arial" w:hAnsi="Arial" w:cs="Arial"/>
          <w:b/>
          <w:sz w:val="24"/>
          <w:szCs w:val="24"/>
        </w:rPr>
      </w:pPr>
      <w:r w:rsidRPr="00CC19C7">
        <w:rPr>
          <w:rFonts w:ascii="Arial" w:hAnsi="Arial" w:cs="Arial"/>
          <w:b/>
          <w:sz w:val="24"/>
          <w:szCs w:val="24"/>
        </w:rPr>
        <w:t>DOS VOTANTES</w:t>
      </w:r>
    </w:p>
    <w:p w14:paraId="68FD99C6" w14:textId="77777777" w:rsidR="00F00DD4" w:rsidRPr="00CC19C7" w:rsidRDefault="00F00DD4" w:rsidP="00F00DD4">
      <w:pPr>
        <w:spacing w:after="0" w:line="240" w:lineRule="auto"/>
        <w:jc w:val="both"/>
        <w:rPr>
          <w:rFonts w:ascii="Arial" w:hAnsi="Arial" w:cs="Arial"/>
          <w:sz w:val="24"/>
          <w:szCs w:val="24"/>
        </w:rPr>
      </w:pPr>
    </w:p>
    <w:p w14:paraId="64013119" w14:textId="401CDC9C" w:rsidR="00F00DD4" w:rsidRPr="00CC19C7" w:rsidRDefault="00F00DD4" w:rsidP="00F00DD4">
      <w:pPr>
        <w:spacing w:after="0" w:line="240" w:lineRule="auto"/>
        <w:jc w:val="both"/>
        <w:rPr>
          <w:rFonts w:ascii="Arial" w:hAnsi="Arial" w:cs="Arial"/>
          <w:sz w:val="24"/>
          <w:szCs w:val="24"/>
        </w:rPr>
      </w:pPr>
      <w:r w:rsidRPr="00CC19C7">
        <w:rPr>
          <w:rFonts w:ascii="Arial" w:hAnsi="Arial" w:cs="Arial"/>
          <w:b/>
          <w:sz w:val="24"/>
          <w:szCs w:val="24"/>
        </w:rPr>
        <w:t xml:space="preserve">Art. </w:t>
      </w:r>
      <w:r w:rsidR="00D05B9A">
        <w:rPr>
          <w:rFonts w:ascii="Arial" w:hAnsi="Arial" w:cs="Arial"/>
          <w:b/>
          <w:sz w:val="24"/>
          <w:szCs w:val="24"/>
        </w:rPr>
        <w:t>48</w:t>
      </w:r>
      <w:r w:rsidRPr="00CC19C7">
        <w:rPr>
          <w:rFonts w:ascii="Arial" w:hAnsi="Arial" w:cs="Arial"/>
          <w:sz w:val="24"/>
          <w:szCs w:val="24"/>
        </w:rPr>
        <w:t xml:space="preserve"> Poderão votar no processo de escolha dos(as) Conselheiros(as) Tutelares os(as) eleitores(as) inscritos(as) no TRE/PE e constante na relação oficial emitida pelo Tribunal Regional Eleitoral – TRE-PE.</w:t>
      </w:r>
    </w:p>
    <w:p w14:paraId="1CC579B4" w14:textId="160E363C" w:rsidR="00F00DD4" w:rsidRPr="00CC19C7" w:rsidRDefault="00F00DD4" w:rsidP="00F00DD4">
      <w:pPr>
        <w:spacing w:after="0" w:line="240" w:lineRule="auto"/>
        <w:jc w:val="both"/>
        <w:rPr>
          <w:rFonts w:ascii="Arial" w:hAnsi="Arial" w:cs="Arial"/>
          <w:sz w:val="24"/>
          <w:szCs w:val="24"/>
        </w:rPr>
      </w:pPr>
      <w:r w:rsidRPr="00CC19C7">
        <w:rPr>
          <w:rFonts w:ascii="Arial" w:hAnsi="Arial" w:cs="Arial"/>
          <w:b/>
          <w:sz w:val="24"/>
          <w:szCs w:val="24"/>
        </w:rPr>
        <w:t xml:space="preserve">Art. </w:t>
      </w:r>
      <w:r w:rsidR="00D05B9A">
        <w:rPr>
          <w:rFonts w:ascii="Arial" w:hAnsi="Arial" w:cs="Arial"/>
          <w:b/>
          <w:sz w:val="24"/>
          <w:szCs w:val="24"/>
        </w:rPr>
        <w:t>49</w:t>
      </w:r>
      <w:r w:rsidRPr="00CC19C7">
        <w:rPr>
          <w:rFonts w:ascii="Arial" w:hAnsi="Arial" w:cs="Arial"/>
          <w:sz w:val="24"/>
          <w:szCs w:val="24"/>
        </w:rPr>
        <w:t xml:space="preserve"> A relação dos eleitores(as) será organizada por seção eleitoral fornecida pelo TRE-PE, podendo ser também por ordem alfabética.</w:t>
      </w:r>
    </w:p>
    <w:p w14:paraId="5EDABE43" w14:textId="48D2E74D" w:rsidR="00F00DD4" w:rsidRPr="00CC19C7" w:rsidRDefault="00F00DD4" w:rsidP="00F00DD4">
      <w:pPr>
        <w:spacing w:after="0" w:line="240" w:lineRule="auto"/>
        <w:jc w:val="both"/>
        <w:rPr>
          <w:rFonts w:ascii="Arial" w:hAnsi="Arial" w:cs="Arial"/>
          <w:sz w:val="24"/>
          <w:szCs w:val="24"/>
        </w:rPr>
      </w:pPr>
      <w:r w:rsidRPr="00CC19C7">
        <w:rPr>
          <w:rFonts w:ascii="Arial" w:hAnsi="Arial" w:cs="Arial"/>
          <w:b/>
          <w:sz w:val="24"/>
          <w:szCs w:val="24"/>
        </w:rPr>
        <w:t xml:space="preserve">Art. </w:t>
      </w:r>
      <w:r w:rsidR="00D05B9A">
        <w:rPr>
          <w:rFonts w:ascii="Arial" w:hAnsi="Arial" w:cs="Arial"/>
          <w:b/>
          <w:sz w:val="24"/>
          <w:szCs w:val="24"/>
        </w:rPr>
        <w:t>50</w:t>
      </w:r>
      <w:r w:rsidRPr="00CC19C7">
        <w:rPr>
          <w:rFonts w:ascii="Arial" w:hAnsi="Arial" w:cs="Arial"/>
          <w:sz w:val="24"/>
          <w:szCs w:val="24"/>
        </w:rPr>
        <w:t xml:space="preserve"> Os(as) eleitores(as) só poderão votar com a apresentação do Título Eleitoral e documento oficial com foto;</w:t>
      </w:r>
    </w:p>
    <w:p w14:paraId="08C2024F" w14:textId="423FF513" w:rsidR="00F00DD4" w:rsidRPr="00CC19C7" w:rsidRDefault="00F00DD4" w:rsidP="00F00DD4">
      <w:pPr>
        <w:spacing w:after="0" w:line="240" w:lineRule="auto"/>
        <w:jc w:val="both"/>
        <w:rPr>
          <w:rFonts w:ascii="Arial" w:hAnsi="Arial" w:cs="Arial"/>
          <w:sz w:val="24"/>
          <w:szCs w:val="24"/>
        </w:rPr>
      </w:pPr>
      <w:r w:rsidRPr="00CC19C7">
        <w:rPr>
          <w:rFonts w:ascii="Arial" w:hAnsi="Arial" w:cs="Arial"/>
          <w:b/>
          <w:sz w:val="24"/>
          <w:szCs w:val="24"/>
        </w:rPr>
        <w:t xml:space="preserve">Art. </w:t>
      </w:r>
      <w:r w:rsidR="00D05B9A">
        <w:rPr>
          <w:rFonts w:ascii="Arial" w:hAnsi="Arial" w:cs="Arial"/>
          <w:b/>
          <w:sz w:val="24"/>
          <w:szCs w:val="24"/>
        </w:rPr>
        <w:t>51</w:t>
      </w:r>
      <w:r w:rsidRPr="00CC19C7">
        <w:rPr>
          <w:rFonts w:ascii="Arial" w:hAnsi="Arial" w:cs="Arial"/>
          <w:sz w:val="24"/>
          <w:szCs w:val="24"/>
        </w:rPr>
        <w:t xml:space="preserve"> Cada eleitor terá o direito de votar em </w:t>
      </w:r>
      <w:r w:rsidR="00D05B9A">
        <w:rPr>
          <w:rFonts w:ascii="Arial" w:hAnsi="Arial" w:cs="Arial"/>
          <w:sz w:val="24"/>
          <w:szCs w:val="24"/>
        </w:rPr>
        <w:t>01</w:t>
      </w:r>
      <w:r w:rsidRPr="00CC19C7">
        <w:rPr>
          <w:rFonts w:ascii="Arial" w:hAnsi="Arial" w:cs="Arial"/>
          <w:sz w:val="24"/>
          <w:szCs w:val="24"/>
        </w:rPr>
        <w:t xml:space="preserve"> (</w:t>
      </w:r>
      <w:r w:rsidR="00D05B9A">
        <w:rPr>
          <w:rFonts w:ascii="Arial" w:hAnsi="Arial" w:cs="Arial"/>
          <w:sz w:val="24"/>
          <w:szCs w:val="24"/>
        </w:rPr>
        <w:t>um</w:t>
      </w:r>
      <w:r w:rsidRPr="00CC19C7">
        <w:rPr>
          <w:rFonts w:ascii="Arial" w:hAnsi="Arial" w:cs="Arial"/>
          <w:sz w:val="24"/>
          <w:szCs w:val="24"/>
        </w:rPr>
        <w:t>) candidato(a) a Conselheiro(a) Tutelar.</w:t>
      </w:r>
    </w:p>
    <w:p w14:paraId="15DF4EBE" w14:textId="77777777" w:rsidR="00F00DD4" w:rsidRPr="00CC19C7" w:rsidRDefault="00F00DD4" w:rsidP="00F00DD4">
      <w:pPr>
        <w:spacing w:after="0" w:line="240" w:lineRule="auto"/>
        <w:jc w:val="both"/>
        <w:rPr>
          <w:rFonts w:ascii="Arial" w:hAnsi="Arial" w:cs="Arial"/>
          <w:sz w:val="24"/>
          <w:szCs w:val="24"/>
        </w:rPr>
      </w:pPr>
    </w:p>
    <w:p w14:paraId="32DC91C9" w14:textId="77777777" w:rsidR="00F00DD4" w:rsidRPr="00CC19C7" w:rsidRDefault="00F00DD4" w:rsidP="00F00DD4">
      <w:pPr>
        <w:spacing w:after="0" w:line="240" w:lineRule="auto"/>
        <w:jc w:val="center"/>
        <w:rPr>
          <w:rFonts w:ascii="Arial" w:hAnsi="Arial" w:cs="Arial"/>
          <w:b/>
          <w:sz w:val="24"/>
          <w:szCs w:val="24"/>
        </w:rPr>
      </w:pPr>
      <w:r w:rsidRPr="00CC19C7">
        <w:rPr>
          <w:rFonts w:ascii="Arial" w:hAnsi="Arial" w:cs="Arial"/>
          <w:b/>
          <w:sz w:val="24"/>
          <w:szCs w:val="24"/>
        </w:rPr>
        <w:t>CAPÍTULO XIII</w:t>
      </w:r>
    </w:p>
    <w:p w14:paraId="52D19FCA" w14:textId="77777777" w:rsidR="00F00DD4" w:rsidRPr="00CC19C7" w:rsidRDefault="00F00DD4" w:rsidP="00F00DD4">
      <w:pPr>
        <w:spacing w:after="0" w:line="240" w:lineRule="auto"/>
        <w:jc w:val="center"/>
        <w:rPr>
          <w:rFonts w:ascii="Arial" w:hAnsi="Arial" w:cs="Arial"/>
          <w:b/>
          <w:sz w:val="24"/>
          <w:szCs w:val="24"/>
        </w:rPr>
      </w:pPr>
      <w:r w:rsidRPr="00CC19C7">
        <w:rPr>
          <w:rFonts w:ascii="Arial" w:hAnsi="Arial" w:cs="Arial"/>
          <w:b/>
          <w:sz w:val="24"/>
          <w:szCs w:val="24"/>
        </w:rPr>
        <w:t>DAS INSTÂNCIAS ELEITORAIS</w:t>
      </w:r>
    </w:p>
    <w:p w14:paraId="4EEBE512" w14:textId="77777777" w:rsidR="00F00DD4" w:rsidRPr="00CC19C7" w:rsidRDefault="00F00DD4" w:rsidP="00F00DD4">
      <w:pPr>
        <w:spacing w:after="0" w:line="240" w:lineRule="auto"/>
        <w:jc w:val="both"/>
        <w:rPr>
          <w:rFonts w:ascii="Arial" w:hAnsi="Arial" w:cs="Arial"/>
          <w:sz w:val="24"/>
          <w:szCs w:val="24"/>
        </w:rPr>
      </w:pPr>
    </w:p>
    <w:p w14:paraId="4ABFB177" w14:textId="3F89D327" w:rsidR="00F00DD4" w:rsidRPr="00CC19C7" w:rsidRDefault="00F00DD4" w:rsidP="00F00DD4">
      <w:pPr>
        <w:spacing w:after="0" w:line="240" w:lineRule="auto"/>
        <w:jc w:val="both"/>
        <w:rPr>
          <w:rFonts w:ascii="Arial" w:hAnsi="Arial" w:cs="Arial"/>
          <w:sz w:val="24"/>
          <w:szCs w:val="24"/>
        </w:rPr>
      </w:pPr>
      <w:r w:rsidRPr="00CC19C7">
        <w:rPr>
          <w:rFonts w:ascii="Arial" w:hAnsi="Arial" w:cs="Arial"/>
          <w:b/>
          <w:sz w:val="24"/>
          <w:szCs w:val="24"/>
        </w:rPr>
        <w:t>Art. 5</w:t>
      </w:r>
      <w:r w:rsidR="00F52157">
        <w:rPr>
          <w:rFonts w:ascii="Arial" w:hAnsi="Arial" w:cs="Arial"/>
          <w:b/>
          <w:sz w:val="24"/>
          <w:szCs w:val="24"/>
        </w:rPr>
        <w:t>2</w:t>
      </w:r>
      <w:r w:rsidRPr="00CC19C7">
        <w:rPr>
          <w:rFonts w:ascii="Arial" w:hAnsi="Arial" w:cs="Arial"/>
          <w:sz w:val="24"/>
          <w:szCs w:val="24"/>
        </w:rPr>
        <w:t xml:space="preserve"> São instancias eleitorais do Processo de Escolha para o Conselho Tutelar:</w:t>
      </w:r>
    </w:p>
    <w:p w14:paraId="3707F879" w14:textId="4C076B52" w:rsidR="00F00DD4" w:rsidRPr="00CC19C7" w:rsidRDefault="00F00DD4" w:rsidP="00F00DD4">
      <w:pPr>
        <w:spacing w:after="0" w:line="240" w:lineRule="auto"/>
        <w:jc w:val="both"/>
        <w:rPr>
          <w:rFonts w:ascii="Arial" w:hAnsi="Arial" w:cs="Arial"/>
          <w:sz w:val="24"/>
          <w:szCs w:val="24"/>
        </w:rPr>
      </w:pPr>
      <w:r w:rsidRPr="00CC19C7">
        <w:rPr>
          <w:rFonts w:ascii="Arial" w:hAnsi="Arial" w:cs="Arial"/>
          <w:sz w:val="24"/>
          <w:szCs w:val="24"/>
        </w:rPr>
        <w:t xml:space="preserve">I- O </w:t>
      </w:r>
      <w:r w:rsidR="00E67CE1" w:rsidRPr="00CC19C7">
        <w:rPr>
          <w:rFonts w:ascii="Arial" w:hAnsi="Arial" w:cs="Arial"/>
          <w:sz w:val="24"/>
          <w:szCs w:val="24"/>
        </w:rPr>
        <w:t>CMDCA</w:t>
      </w:r>
      <w:r w:rsidRPr="00CC19C7">
        <w:rPr>
          <w:rFonts w:ascii="Arial" w:hAnsi="Arial" w:cs="Arial"/>
          <w:sz w:val="24"/>
          <w:szCs w:val="24"/>
        </w:rPr>
        <w:t>-</w:t>
      </w:r>
      <w:r w:rsidR="00E67CE1" w:rsidRPr="00CC19C7">
        <w:rPr>
          <w:rFonts w:ascii="Arial" w:hAnsi="Arial" w:cs="Arial"/>
          <w:sz w:val="24"/>
          <w:szCs w:val="24"/>
        </w:rPr>
        <w:t>CUMARU</w:t>
      </w:r>
      <w:r w:rsidRPr="00CC19C7">
        <w:rPr>
          <w:rFonts w:ascii="Arial" w:hAnsi="Arial" w:cs="Arial"/>
          <w:sz w:val="24"/>
          <w:szCs w:val="24"/>
        </w:rPr>
        <w:t>;</w:t>
      </w:r>
    </w:p>
    <w:p w14:paraId="47D4166B" w14:textId="2E4A9E34" w:rsidR="00F00DD4" w:rsidRPr="00CC19C7" w:rsidRDefault="00F00DD4" w:rsidP="00F00DD4">
      <w:pPr>
        <w:spacing w:after="0" w:line="240" w:lineRule="auto"/>
        <w:jc w:val="both"/>
        <w:rPr>
          <w:rFonts w:ascii="Arial" w:hAnsi="Arial" w:cs="Arial"/>
          <w:sz w:val="24"/>
          <w:szCs w:val="24"/>
        </w:rPr>
      </w:pPr>
      <w:r w:rsidRPr="00CC19C7">
        <w:rPr>
          <w:rFonts w:ascii="Arial" w:hAnsi="Arial" w:cs="Arial"/>
          <w:sz w:val="24"/>
          <w:szCs w:val="24"/>
        </w:rPr>
        <w:t xml:space="preserve">II- A Comissão Eleitoral do </w:t>
      </w:r>
      <w:r w:rsidR="00E67CE1" w:rsidRPr="00CC19C7">
        <w:rPr>
          <w:rFonts w:ascii="Arial" w:hAnsi="Arial" w:cs="Arial"/>
          <w:sz w:val="24"/>
          <w:szCs w:val="24"/>
        </w:rPr>
        <w:t>CMDCA</w:t>
      </w:r>
      <w:r w:rsidRPr="00CC19C7">
        <w:rPr>
          <w:rFonts w:ascii="Arial" w:hAnsi="Arial" w:cs="Arial"/>
          <w:sz w:val="24"/>
          <w:szCs w:val="24"/>
        </w:rPr>
        <w:t>-</w:t>
      </w:r>
      <w:r w:rsidR="00E67CE1" w:rsidRPr="00CC19C7">
        <w:rPr>
          <w:rFonts w:ascii="Arial" w:hAnsi="Arial" w:cs="Arial"/>
          <w:sz w:val="24"/>
          <w:szCs w:val="24"/>
        </w:rPr>
        <w:t>CUMARU</w:t>
      </w:r>
      <w:r w:rsidRPr="00CC19C7">
        <w:rPr>
          <w:rFonts w:ascii="Arial" w:hAnsi="Arial" w:cs="Arial"/>
          <w:sz w:val="24"/>
          <w:szCs w:val="24"/>
        </w:rPr>
        <w:t>;</w:t>
      </w:r>
    </w:p>
    <w:p w14:paraId="2E6CE642" w14:textId="77777777" w:rsidR="00F00DD4" w:rsidRPr="00CC19C7" w:rsidRDefault="00F00DD4" w:rsidP="00F00DD4">
      <w:pPr>
        <w:spacing w:after="0" w:line="240" w:lineRule="auto"/>
        <w:jc w:val="both"/>
        <w:rPr>
          <w:rFonts w:ascii="Arial" w:hAnsi="Arial" w:cs="Arial"/>
          <w:sz w:val="24"/>
          <w:szCs w:val="24"/>
        </w:rPr>
      </w:pPr>
      <w:r w:rsidRPr="00CC19C7">
        <w:rPr>
          <w:rFonts w:ascii="Arial" w:hAnsi="Arial" w:cs="Arial"/>
          <w:sz w:val="24"/>
          <w:szCs w:val="24"/>
        </w:rPr>
        <w:t>III- A Mesa Receptora.</w:t>
      </w:r>
    </w:p>
    <w:p w14:paraId="22CA2E39" w14:textId="4A7D79AA" w:rsidR="00F00DD4" w:rsidRPr="00CC19C7" w:rsidRDefault="00F00DD4" w:rsidP="00F00DD4">
      <w:pPr>
        <w:spacing w:after="0" w:line="240" w:lineRule="auto"/>
        <w:jc w:val="both"/>
        <w:rPr>
          <w:rFonts w:ascii="Arial" w:hAnsi="Arial" w:cs="Arial"/>
          <w:sz w:val="24"/>
          <w:szCs w:val="24"/>
        </w:rPr>
      </w:pPr>
      <w:r w:rsidRPr="00CC19C7">
        <w:rPr>
          <w:rFonts w:ascii="Arial" w:hAnsi="Arial" w:cs="Arial"/>
          <w:b/>
          <w:sz w:val="24"/>
          <w:szCs w:val="24"/>
        </w:rPr>
        <w:t>Art. 5</w:t>
      </w:r>
      <w:r w:rsidR="00F52157">
        <w:rPr>
          <w:rFonts w:ascii="Arial" w:hAnsi="Arial" w:cs="Arial"/>
          <w:b/>
          <w:sz w:val="24"/>
          <w:szCs w:val="24"/>
        </w:rPr>
        <w:t>3</w:t>
      </w:r>
      <w:r w:rsidRPr="00CC19C7">
        <w:rPr>
          <w:rFonts w:ascii="Arial" w:hAnsi="Arial" w:cs="Arial"/>
          <w:sz w:val="24"/>
          <w:szCs w:val="24"/>
        </w:rPr>
        <w:t xml:space="preserve"> Não cabe, na esfera administrativa, recurso de suas decisões.</w:t>
      </w:r>
    </w:p>
    <w:p w14:paraId="415BF5AE" w14:textId="77777777" w:rsidR="00F00DD4" w:rsidRPr="00CC19C7" w:rsidRDefault="00F00DD4" w:rsidP="00F00DD4">
      <w:pPr>
        <w:spacing w:after="0" w:line="240" w:lineRule="auto"/>
        <w:jc w:val="both"/>
        <w:rPr>
          <w:rFonts w:ascii="Arial" w:hAnsi="Arial" w:cs="Arial"/>
          <w:sz w:val="24"/>
          <w:szCs w:val="24"/>
        </w:rPr>
      </w:pPr>
    </w:p>
    <w:p w14:paraId="7FECFE28" w14:textId="77777777" w:rsidR="00F00DD4" w:rsidRPr="00CC19C7" w:rsidRDefault="00F00DD4" w:rsidP="00F00DD4">
      <w:pPr>
        <w:spacing w:after="0" w:line="240" w:lineRule="auto"/>
        <w:jc w:val="center"/>
        <w:rPr>
          <w:rFonts w:ascii="Arial" w:hAnsi="Arial" w:cs="Arial"/>
          <w:b/>
          <w:sz w:val="24"/>
          <w:szCs w:val="24"/>
        </w:rPr>
      </w:pPr>
      <w:r w:rsidRPr="00CC19C7">
        <w:rPr>
          <w:rFonts w:ascii="Arial" w:hAnsi="Arial" w:cs="Arial"/>
          <w:b/>
          <w:sz w:val="24"/>
          <w:szCs w:val="24"/>
        </w:rPr>
        <w:t>CAPÍTULO XIV</w:t>
      </w:r>
    </w:p>
    <w:p w14:paraId="41DF3E97" w14:textId="4ECFEC8F" w:rsidR="00F00DD4" w:rsidRPr="00CC19C7" w:rsidRDefault="00F00DD4" w:rsidP="00F00DD4">
      <w:pPr>
        <w:spacing w:after="0" w:line="240" w:lineRule="auto"/>
        <w:jc w:val="center"/>
        <w:rPr>
          <w:rFonts w:ascii="Arial" w:hAnsi="Arial" w:cs="Arial"/>
          <w:b/>
          <w:sz w:val="24"/>
          <w:szCs w:val="24"/>
        </w:rPr>
      </w:pPr>
      <w:r w:rsidRPr="00CC19C7">
        <w:rPr>
          <w:rFonts w:ascii="Arial" w:hAnsi="Arial" w:cs="Arial"/>
          <w:b/>
          <w:sz w:val="24"/>
          <w:szCs w:val="24"/>
        </w:rPr>
        <w:t xml:space="preserve">DAS COMPETÊNCIAS DO CONSELHO MUNICIPAL DE DEFESA DOS DIREITOS DA CRIANÇA E DO ADOLESCENTE – </w:t>
      </w:r>
      <w:r w:rsidR="00E67CE1" w:rsidRPr="00CC19C7">
        <w:rPr>
          <w:rFonts w:ascii="Arial" w:hAnsi="Arial" w:cs="Arial"/>
          <w:b/>
          <w:sz w:val="24"/>
          <w:szCs w:val="24"/>
        </w:rPr>
        <w:t>CMDCA</w:t>
      </w:r>
      <w:r w:rsidRPr="00CC19C7">
        <w:rPr>
          <w:rFonts w:ascii="Arial" w:hAnsi="Arial" w:cs="Arial"/>
          <w:b/>
          <w:sz w:val="24"/>
          <w:szCs w:val="24"/>
        </w:rPr>
        <w:t>-</w:t>
      </w:r>
      <w:r w:rsidR="00E67CE1" w:rsidRPr="00CC19C7">
        <w:rPr>
          <w:rFonts w:ascii="Arial" w:hAnsi="Arial" w:cs="Arial"/>
          <w:b/>
          <w:sz w:val="24"/>
          <w:szCs w:val="24"/>
        </w:rPr>
        <w:t>CUMARU</w:t>
      </w:r>
    </w:p>
    <w:p w14:paraId="2C70FCA6" w14:textId="77777777" w:rsidR="00F00DD4" w:rsidRPr="00CC19C7" w:rsidRDefault="00F00DD4" w:rsidP="00F00DD4">
      <w:pPr>
        <w:spacing w:after="0" w:line="240" w:lineRule="auto"/>
        <w:jc w:val="both"/>
        <w:rPr>
          <w:rFonts w:ascii="Arial" w:hAnsi="Arial" w:cs="Arial"/>
          <w:sz w:val="24"/>
          <w:szCs w:val="24"/>
        </w:rPr>
      </w:pPr>
    </w:p>
    <w:p w14:paraId="05994553" w14:textId="0BFEE0FE" w:rsidR="00F00DD4" w:rsidRPr="00CC19C7" w:rsidRDefault="00F00DD4" w:rsidP="00F00DD4">
      <w:pPr>
        <w:spacing w:after="0" w:line="240" w:lineRule="auto"/>
        <w:jc w:val="both"/>
        <w:rPr>
          <w:rFonts w:ascii="Arial" w:hAnsi="Arial" w:cs="Arial"/>
          <w:sz w:val="24"/>
          <w:szCs w:val="24"/>
        </w:rPr>
      </w:pPr>
      <w:r w:rsidRPr="00CC19C7">
        <w:rPr>
          <w:rFonts w:ascii="Arial" w:hAnsi="Arial" w:cs="Arial"/>
          <w:b/>
          <w:sz w:val="24"/>
          <w:szCs w:val="24"/>
        </w:rPr>
        <w:t>Art. 5</w:t>
      </w:r>
      <w:r w:rsidR="00F52157">
        <w:rPr>
          <w:rFonts w:ascii="Arial" w:hAnsi="Arial" w:cs="Arial"/>
          <w:b/>
          <w:sz w:val="24"/>
          <w:szCs w:val="24"/>
        </w:rPr>
        <w:t>4</w:t>
      </w:r>
      <w:r w:rsidRPr="00CC19C7">
        <w:rPr>
          <w:rFonts w:ascii="Arial" w:hAnsi="Arial" w:cs="Arial"/>
          <w:sz w:val="24"/>
          <w:szCs w:val="24"/>
        </w:rPr>
        <w:t xml:space="preserve"> COMPETE AO </w:t>
      </w:r>
      <w:r w:rsidR="00E67CE1" w:rsidRPr="00CC19C7">
        <w:rPr>
          <w:rFonts w:ascii="Arial" w:hAnsi="Arial" w:cs="Arial"/>
          <w:sz w:val="24"/>
          <w:szCs w:val="24"/>
        </w:rPr>
        <w:t>CMDCA</w:t>
      </w:r>
      <w:r w:rsidRPr="00CC19C7">
        <w:rPr>
          <w:rFonts w:ascii="Arial" w:hAnsi="Arial" w:cs="Arial"/>
          <w:sz w:val="24"/>
          <w:szCs w:val="24"/>
        </w:rPr>
        <w:t>-</w:t>
      </w:r>
      <w:r w:rsidR="00E67CE1" w:rsidRPr="00CC19C7">
        <w:rPr>
          <w:rFonts w:ascii="Arial" w:hAnsi="Arial" w:cs="Arial"/>
          <w:sz w:val="24"/>
          <w:szCs w:val="24"/>
        </w:rPr>
        <w:t>CUMARU</w:t>
      </w:r>
      <w:r w:rsidRPr="00CC19C7">
        <w:rPr>
          <w:rFonts w:ascii="Arial" w:hAnsi="Arial" w:cs="Arial"/>
          <w:sz w:val="24"/>
          <w:szCs w:val="24"/>
        </w:rPr>
        <w:t>:</w:t>
      </w:r>
    </w:p>
    <w:p w14:paraId="64052C89" w14:textId="77777777" w:rsidR="00F00DD4" w:rsidRPr="00CC19C7" w:rsidRDefault="00F00DD4" w:rsidP="00F00DD4">
      <w:pPr>
        <w:spacing w:after="0" w:line="240" w:lineRule="auto"/>
        <w:jc w:val="both"/>
        <w:rPr>
          <w:rFonts w:ascii="Arial" w:hAnsi="Arial" w:cs="Arial"/>
          <w:sz w:val="24"/>
          <w:szCs w:val="24"/>
        </w:rPr>
      </w:pPr>
      <w:r w:rsidRPr="00CC19C7">
        <w:rPr>
          <w:rFonts w:ascii="Arial" w:hAnsi="Arial" w:cs="Arial"/>
          <w:sz w:val="24"/>
          <w:szCs w:val="24"/>
        </w:rPr>
        <w:t>a) O disposto no Art. 88/II e Art. 139, do Estatuto da Criança e do Adolescente.</w:t>
      </w:r>
    </w:p>
    <w:p w14:paraId="358A6421" w14:textId="0D49AA4B" w:rsidR="00F00DD4" w:rsidRPr="00CC19C7" w:rsidRDefault="00F00DD4" w:rsidP="00F00DD4">
      <w:pPr>
        <w:spacing w:after="0" w:line="240" w:lineRule="auto"/>
        <w:jc w:val="both"/>
        <w:rPr>
          <w:rFonts w:ascii="Arial" w:hAnsi="Arial" w:cs="Arial"/>
          <w:sz w:val="24"/>
          <w:szCs w:val="24"/>
        </w:rPr>
      </w:pPr>
      <w:r w:rsidRPr="00CC19C7">
        <w:rPr>
          <w:rFonts w:ascii="Arial" w:hAnsi="Arial" w:cs="Arial"/>
          <w:sz w:val="24"/>
          <w:szCs w:val="24"/>
        </w:rPr>
        <w:t xml:space="preserve">b) Todas as Disposições descritas na Lei Municipal n° </w:t>
      </w:r>
      <w:r w:rsidR="00CC19C7" w:rsidRPr="00CC19C7">
        <w:rPr>
          <w:rFonts w:ascii="Arial" w:hAnsi="Arial" w:cs="Arial"/>
          <w:sz w:val="24"/>
          <w:szCs w:val="24"/>
        </w:rPr>
        <w:t>578/2003</w:t>
      </w:r>
      <w:r w:rsidRPr="00CC19C7">
        <w:rPr>
          <w:rFonts w:ascii="Arial" w:hAnsi="Arial" w:cs="Arial"/>
          <w:sz w:val="24"/>
          <w:szCs w:val="24"/>
        </w:rPr>
        <w:t xml:space="preserve"> e suas alterações;</w:t>
      </w:r>
    </w:p>
    <w:p w14:paraId="19301018" w14:textId="5DA56048" w:rsidR="00F00DD4" w:rsidRPr="00CC19C7" w:rsidRDefault="00F00DD4" w:rsidP="00F00DD4">
      <w:pPr>
        <w:spacing w:after="0" w:line="240" w:lineRule="auto"/>
        <w:jc w:val="both"/>
        <w:rPr>
          <w:rFonts w:ascii="Arial" w:hAnsi="Arial" w:cs="Arial"/>
          <w:sz w:val="24"/>
          <w:szCs w:val="24"/>
        </w:rPr>
      </w:pPr>
      <w:r w:rsidRPr="00CC19C7">
        <w:rPr>
          <w:rFonts w:ascii="Arial" w:hAnsi="Arial" w:cs="Arial"/>
          <w:sz w:val="24"/>
          <w:szCs w:val="24"/>
        </w:rPr>
        <w:t xml:space="preserve">c) As disposições pertinentes nas Leis Municipais n° </w:t>
      </w:r>
      <w:r w:rsidR="00CC19C7" w:rsidRPr="00CC19C7">
        <w:rPr>
          <w:rFonts w:ascii="Arial" w:hAnsi="Arial" w:cs="Arial"/>
          <w:sz w:val="24"/>
          <w:szCs w:val="24"/>
        </w:rPr>
        <w:t>577/2003, 608/2005 e 760/2015</w:t>
      </w:r>
      <w:r w:rsidRPr="00CC19C7">
        <w:rPr>
          <w:rFonts w:ascii="Arial" w:hAnsi="Arial" w:cs="Arial"/>
          <w:sz w:val="24"/>
          <w:szCs w:val="24"/>
        </w:rPr>
        <w:t>;</w:t>
      </w:r>
    </w:p>
    <w:p w14:paraId="63E634D8" w14:textId="77777777" w:rsidR="00F00DD4" w:rsidRPr="00CC19C7" w:rsidRDefault="00F00DD4" w:rsidP="00F00DD4">
      <w:pPr>
        <w:spacing w:after="0" w:line="240" w:lineRule="auto"/>
        <w:jc w:val="both"/>
        <w:rPr>
          <w:rFonts w:ascii="Arial" w:hAnsi="Arial" w:cs="Arial"/>
          <w:sz w:val="24"/>
          <w:szCs w:val="24"/>
        </w:rPr>
      </w:pPr>
      <w:r w:rsidRPr="00CC19C7">
        <w:rPr>
          <w:rFonts w:ascii="Arial" w:hAnsi="Arial" w:cs="Arial"/>
          <w:sz w:val="24"/>
          <w:szCs w:val="24"/>
        </w:rPr>
        <w:t>d) Deliberar, em última instância administrativa, questões relacionadas ao processo de escolha, não cabendo recursos de suas decisões;</w:t>
      </w:r>
    </w:p>
    <w:p w14:paraId="1186314A" w14:textId="77777777" w:rsidR="00F00DD4" w:rsidRPr="00CC19C7" w:rsidRDefault="00F00DD4" w:rsidP="00F00DD4">
      <w:pPr>
        <w:spacing w:after="0" w:line="240" w:lineRule="auto"/>
        <w:jc w:val="both"/>
        <w:rPr>
          <w:rFonts w:ascii="Arial" w:hAnsi="Arial" w:cs="Arial"/>
          <w:sz w:val="24"/>
          <w:szCs w:val="24"/>
        </w:rPr>
      </w:pPr>
      <w:r w:rsidRPr="00CC19C7">
        <w:rPr>
          <w:rFonts w:ascii="Arial" w:hAnsi="Arial" w:cs="Arial"/>
          <w:sz w:val="24"/>
          <w:szCs w:val="24"/>
        </w:rPr>
        <w:t>e) Constituir e empossar a Comissão Eleitoral;</w:t>
      </w:r>
    </w:p>
    <w:p w14:paraId="641DB028" w14:textId="77777777" w:rsidR="00F00DD4" w:rsidRPr="00CC19C7" w:rsidRDefault="00F00DD4" w:rsidP="00F00DD4">
      <w:pPr>
        <w:spacing w:after="0" w:line="240" w:lineRule="auto"/>
        <w:jc w:val="both"/>
        <w:rPr>
          <w:rFonts w:ascii="Arial" w:hAnsi="Arial" w:cs="Arial"/>
          <w:sz w:val="24"/>
          <w:szCs w:val="24"/>
        </w:rPr>
      </w:pPr>
      <w:r w:rsidRPr="00CC19C7">
        <w:rPr>
          <w:rFonts w:ascii="Arial" w:hAnsi="Arial" w:cs="Arial"/>
          <w:sz w:val="24"/>
          <w:szCs w:val="24"/>
        </w:rPr>
        <w:lastRenderedPageBreak/>
        <w:t>f) Deliberar sobre o edital de convocação;</w:t>
      </w:r>
    </w:p>
    <w:p w14:paraId="61FBEB49" w14:textId="77777777" w:rsidR="00F00DD4" w:rsidRPr="00CC19C7" w:rsidRDefault="00F00DD4" w:rsidP="00F00DD4">
      <w:pPr>
        <w:spacing w:after="0" w:line="240" w:lineRule="auto"/>
        <w:jc w:val="both"/>
        <w:rPr>
          <w:rFonts w:ascii="Arial" w:hAnsi="Arial" w:cs="Arial"/>
          <w:sz w:val="24"/>
          <w:szCs w:val="24"/>
        </w:rPr>
      </w:pPr>
      <w:r w:rsidRPr="00CC19C7">
        <w:rPr>
          <w:rFonts w:ascii="Arial" w:hAnsi="Arial" w:cs="Arial"/>
          <w:sz w:val="24"/>
          <w:szCs w:val="24"/>
        </w:rPr>
        <w:t>g) Emitir resoluções;</w:t>
      </w:r>
    </w:p>
    <w:p w14:paraId="187E39EC" w14:textId="6848BC1D" w:rsidR="00F00DD4" w:rsidRPr="00CC19C7" w:rsidRDefault="00F00DD4" w:rsidP="00F00DD4">
      <w:pPr>
        <w:spacing w:after="0" w:line="240" w:lineRule="auto"/>
        <w:jc w:val="both"/>
        <w:rPr>
          <w:rFonts w:ascii="Arial" w:hAnsi="Arial" w:cs="Arial"/>
          <w:sz w:val="24"/>
          <w:szCs w:val="24"/>
        </w:rPr>
      </w:pPr>
      <w:r w:rsidRPr="00CC19C7">
        <w:rPr>
          <w:rFonts w:ascii="Arial" w:hAnsi="Arial" w:cs="Arial"/>
          <w:sz w:val="24"/>
          <w:szCs w:val="24"/>
        </w:rPr>
        <w:t>h)</w:t>
      </w:r>
      <w:r w:rsidR="000A0EB5">
        <w:rPr>
          <w:rFonts w:ascii="Arial" w:hAnsi="Arial" w:cs="Arial"/>
          <w:sz w:val="24"/>
          <w:szCs w:val="24"/>
        </w:rPr>
        <w:t xml:space="preserve"> </w:t>
      </w:r>
      <w:r w:rsidRPr="00CC19C7">
        <w:rPr>
          <w:rFonts w:ascii="Arial" w:hAnsi="Arial" w:cs="Arial"/>
          <w:sz w:val="24"/>
          <w:szCs w:val="24"/>
        </w:rPr>
        <w:t>Processar e julgar os recursos (por escrito) interposto contra decisões proferidas pela Comissão Eleitoral;</w:t>
      </w:r>
    </w:p>
    <w:p w14:paraId="3D80C383" w14:textId="77777777" w:rsidR="00F00DD4" w:rsidRPr="00CC19C7" w:rsidRDefault="00F00DD4" w:rsidP="00F00DD4">
      <w:pPr>
        <w:spacing w:after="0" w:line="240" w:lineRule="auto"/>
        <w:jc w:val="both"/>
        <w:rPr>
          <w:rFonts w:ascii="Arial" w:hAnsi="Arial" w:cs="Arial"/>
          <w:sz w:val="24"/>
          <w:szCs w:val="24"/>
        </w:rPr>
      </w:pPr>
      <w:r w:rsidRPr="00CC19C7">
        <w:rPr>
          <w:rFonts w:ascii="Arial" w:hAnsi="Arial" w:cs="Arial"/>
          <w:sz w:val="24"/>
          <w:szCs w:val="24"/>
        </w:rPr>
        <w:t>i) Firmar contratos ou convênios para o desenvolvimento de todo processo eleitoral até a posse dos (as) eleitos(as);</w:t>
      </w:r>
    </w:p>
    <w:p w14:paraId="0FD95BF3" w14:textId="77777777" w:rsidR="00F00DD4" w:rsidRPr="00CC19C7" w:rsidRDefault="00F00DD4" w:rsidP="00F00DD4">
      <w:pPr>
        <w:spacing w:after="0" w:line="240" w:lineRule="auto"/>
        <w:jc w:val="both"/>
        <w:rPr>
          <w:rFonts w:ascii="Arial" w:hAnsi="Arial" w:cs="Arial"/>
          <w:sz w:val="24"/>
          <w:szCs w:val="24"/>
        </w:rPr>
      </w:pPr>
      <w:r w:rsidRPr="00CC19C7">
        <w:rPr>
          <w:rFonts w:ascii="Arial" w:hAnsi="Arial" w:cs="Arial"/>
          <w:sz w:val="24"/>
          <w:szCs w:val="24"/>
        </w:rPr>
        <w:t>j) Publicar em Diário Oficial a relação dos(as) candidatos(as) habilitados para concorrer à escolha de Conselheiros(as) Tutelares;</w:t>
      </w:r>
    </w:p>
    <w:p w14:paraId="20A92736" w14:textId="77777777" w:rsidR="00F00DD4" w:rsidRPr="00CC19C7" w:rsidRDefault="00F00DD4" w:rsidP="00F00DD4">
      <w:pPr>
        <w:spacing w:after="0" w:line="240" w:lineRule="auto"/>
        <w:jc w:val="both"/>
        <w:rPr>
          <w:rFonts w:ascii="Arial" w:hAnsi="Arial" w:cs="Arial"/>
          <w:sz w:val="24"/>
          <w:szCs w:val="24"/>
        </w:rPr>
      </w:pPr>
      <w:r w:rsidRPr="00CC19C7">
        <w:rPr>
          <w:rFonts w:ascii="Arial" w:hAnsi="Arial" w:cs="Arial"/>
          <w:sz w:val="24"/>
          <w:szCs w:val="24"/>
        </w:rPr>
        <w:t>k) julgar:</w:t>
      </w:r>
    </w:p>
    <w:p w14:paraId="1452035C" w14:textId="77777777" w:rsidR="00F00DD4" w:rsidRPr="00CC19C7" w:rsidRDefault="00F00DD4" w:rsidP="00F00DD4">
      <w:pPr>
        <w:spacing w:after="0" w:line="240" w:lineRule="auto"/>
        <w:jc w:val="both"/>
        <w:rPr>
          <w:rFonts w:ascii="Arial" w:hAnsi="Arial" w:cs="Arial"/>
          <w:sz w:val="24"/>
          <w:szCs w:val="24"/>
        </w:rPr>
      </w:pPr>
      <w:r w:rsidRPr="00CC19C7">
        <w:rPr>
          <w:rFonts w:ascii="Arial" w:hAnsi="Arial" w:cs="Arial"/>
          <w:sz w:val="24"/>
          <w:szCs w:val="24"/>
        </w:rPr>
        <w:t>I- As impugnações apresentadas contra as nomeações dos membros da Comissão Eleitoral dos (as) Conselheiros (as) Tutelares, e da Mesa Receptora;</w:t>
      </w:r>
    </w:p>
    <w:p w14:paraId="29579180" w14:textId="77777777" w:rsidR="00F00DD4" w:rsidRPr="00CC19C7" w:rsidRDefault="00F00DD4" w:rsidP="00F00DD4">
      <w:pPr>
        <w:spacing w:after="0" w:line="240" w:lineRule="auto"/>
        <w:jc w:val="both"/>
        <w:rPr>
          <w:rFonts w:ascii="Arial" w:hAnsi="Arial" w:cs="Arial"/>
          <w:sz w:val="24"/>
          <w:szCs w:val="24"/>
        </w:rPr>
      </w:pPr>
      <w:r w:rsidRPr="00CC19C7">
        <w:rPr>
          <w:rFonts w:ascii="Arial" w:hAnsi="Arial" w:cs="Arial"/>
          <w:sz w:val="24"/>
          <w:szCs w:val="24"/>
        </w:rPr>
        <w:t>II- Os recursos interpostos por escrito contra as decisões da Comissão Eleitoral;</w:t>
      </w:r>
    </w:p>
    <w:p w14:paraId="1F75B45E" w14:textId="77777777" w:rsidR="00F00DD4" w:rsidRPr="00CC19C7" w:rsidRDefault="00F00DD4" w:rsidP="00F00DD4">
      <w:pPr>
        <w:spacing w:after="0" w:line="240" w:lineRule="auto"/>
        <w:jc w:val="both"/>
        <w:rPr>
          <w:rFonts w:ascii="Arial" w:hAnsi="Arial" w:cs="Arial"/>
          <w:sz w:val="24"/>
          <w:szCs w:val="24"/>
        </w:rPr>
      </w:pPr>
      <w:r w:rsidRPr="00CC19C7">
        <w:rPr>
          <w:rFonts w:ascii="Arial" w:hAnsi="Arial" w:cs="Arial"/>
          <w:sz w:val="24"/>
          <w:szCs w:val="24"/>
        </w:rPr>
        <w:t>III- As impugnações sobre o resultado geral das eleições;</w:t>
      </w:r>
    </w:p>
    <w:p w14:paraId="01953DF6" w14:textId="77777777" w:rsidR="00F00DD4" w:rsidRPr="00CC19C7" w:rsidRDefault="00F00DD4" w:rsidP="00F00DD4">
      <w:pPr>
        <w:spacing w:after="0" w:line="240" w:lineRule="auto"/>
        <w:jc w:val="both"/>
        <w:rPr>
          <w:rFonts w:ascii="Arial" w:hAnsi="Arial" w:cs="Arial"/>
          <w:sz w:val="24"/>
          <w:szCs w:val="24"/>
        </w:rPr>
      </w:pPr>
      <w:r w:rsidRPr="00CC19C7">
        <w:rPr>
          <w:rFonts w:ascii="Arial" w:hAnsi="Arial" w:cs="Arial"/>
          <w:sz w:val="24"/>
          <w:szCs w:val="24"/>
        </w:rPr>
        <w:t>IV- Os casos omissos que lhe forem submetidos pela Comissão Eleitoral;</w:t>
      </w:r>
    </w:p>
    <w:p w14:paraId="5576C89A" w14:textId="77777777" w:rsidR="00F00DD4" w:rsidRPr="00CC19C7" w:rsidRDefault="00F00DD4" w:rsidP="00F00DD4">
      <w:pPr>
        <w:spacing w:after="0" w:line="240" w:lineRule="auto"/>
        <w:jc w:val="both"/>
        <w:rPr>
          <w:rFonts w:ascii="Arial" w:hAnsi="Arial" w:cs="Arial"/>
          <w:sz w:val="24"/>
          <w:szCs w:val="24"/>
        </w:rPr>
      </w:pPr>
      <w:r w:rsidRPr="00CC19C7">
        <w:rPr>
          <w:rFonts w:ascii="Arial" w:hAnsi="Arial" w:cs="Arial"/>
          <w:sz w:val="24"/>
          <w:szCs w:val="24"/>
        </w:rPr>
        <w:t>l) Publicar o resultado geral do pleito e proclamar os (as) escolhidos(as) titulares e suplentes.</w:t>
      </w:r>
    </w:p>
    <w:p w14:paraId="48FAABAA" w14:textId="77777777" w:rsidR="00F00DD4" w:rsidRPr="00CC19C7" w:rsidRDefault="00F00DD4" w:rsidP="00F00DD4">
      <w:pPr>
        <w:spacing w:after="0" w:line="240" w:lineRule="auto"/>
        <w:jc w:val="both"/>
        <w:rPr>
          <w:rFonts w:ascii="Arial" w:hAnsi="Arial" w:cs="Arial"/>
          <w:sz w:val="24"/>
          <w:szCs w:val="24"/>
        </w:rPr>
      </w:pPr>
    </w:p>
    <w:p w14:paraId="53987764" w14:textId="77777777" w:rsidR="00F00DD4" w:rsidRPr="00CC19C7" w:rsidRDefault="00F00DD4" w:rsidP="00F00DD4">
      <w:pPr>
        <w:spacing w:after="0" w:line="240" w:lineRule="auto"/>
        <w:jc w:val="center"/>
        <w:rPr>
          <w:rFonts w:ascii="Arial" w:hAnsi="Arial" w:cs="Arial"/>
          <w:b/>
          <w:sz w:val="24"/>
          <w:szCs w:val="24"/>
        </w:rPr>
      </w:pPr>
      <w:r w:rsidRPr="00CC19C7">
        <w:rPr>
          <w:rFonts w:ascii="Arial" w:hAnsi="Arial" w:cs="Arial"/>
          <w:b/>
          <w:sz w:val="24"/>
          <w:szCs w:val="24"/>
        </w:rPr>
        <w:t>CAPÍTULO XV</w:t>
      </w:r>
    </w:p>
    <w:p w14:paraId="1B2920FB" w14:textId="77777777" w:rsidR="00F00DD4" w:rsidRPr="00CC19C7" w:rsidRDefault="00F00DD4" w:rsidP="00F00DD4">
      <w:pPr>
        <w:spacing w:after="0" w:line="240" w:lineRule="auto"/>
        <w:jc w:val="center"/>
        <w:rPr>
          <w:rFonts w:ascii="Arial" w:hAnsi="Arial" w:cs="Arial"/>
          <w:b/>
          <w:sz w:val="24"/>
          <w:szCs w:val="24"/>
        </w:rPr>
      </w:pPr>
      <w:r w:rsidRPr="00CC19C7">
        <w:rPr>
          <w:rFonts w:ascii="Arial" w:hAnsi="Arial" w:cs="Arial"/>
          <w:b/>
          <w:sz w:val="24"/>
          <w:szCs w:val="24"/>
        </w:rPr>
        <w:t>DAS COMPETÊNCIAS DA COMISÃO ELEITORAL</w:t>
      </w:r>
    </w:p>
    <w:p w14:paraId="13E2F502" w14:textId="77777777" w:rsidR="00F00DD4" w:rsidRPr="00CC19C7" w:rsidRDefault="00F00DD4" w:rsidP="00F00DD4">
      <w:pPr>
        <w:spacing w:after="0" w:line="240" w:lineRule="auto"/>
        <w:jc w:val="both"/>
        <w:rPr>
          <w:rFonts w:ascii="Arial" w:hAnsi="Arial" w:cs="Arial"/>
          <w:sz w:val="24"/>
          <w:szCs w:val="24"/>
        </w:rPr>
      </w:pPr>
    </w:p>
    <w:p w14:paraId="04DE0D92" w14:textId="5A3FE5E9" w:rsidR="00F00DD4" w:rsidRPr="00CC19C7" w:rsidRDefault="00F00DD4" w:rsidP="00F00DD4">
      <w:pPr>
        <w:spacing w:after="0" w:line="240" w:lineRule="auto"/>
        <w:jc w:val="both"/>
        <w:rPr>
          <w:rFonts w:ascii="Arial" w:hAnsi="Arial" w:cs="Arial"/>
          <w:sz w:val="24"/>
          <w:szCs w:val="24"/>
        </w:rPr>
      </w:pPr>
      <w:r w:rsidRPr="00CC19C7">
        <w:rPr>
          <w:rFonts w:ascii="Arial" w:hAnsi="Arial" w:cs="Arial"/>
          <w:b/>
          <w:sz w:val="24"/>
          <w:szCs w:val="24"/>
        </w:rPr>
        <w:t>Art. 5</w:t>
      </w:r>
      <w:r w:rsidR="000A0EB5">
        <w:rPr>
          <w:rFonts w:ascii="Arial" w:hAnsi="Arial" w:cs="Arial"/>
          <w:b/>
          <w:sz w:val="24"/>
          <w:szCs w:val="24"/>
        </w:rPr>
        <w:t>5</w:t>
      </w:r>
      <w:r w:rsidRPr="00CC19C7">
        <w:rPr>
          <w:rFonts w:ascii="Arial" w:hAnsi="Arial" w:cs="Arial"/>
          <w:sz w:val="24"/>
          <w:szCs w:val="24"/>
        </w:rPr>
        <w:t xml:space="preserve"> COMPETE A COMISSÃO ELEITORAL</w:t>
      </w:r>
    </w:p>
    <w:p w14:paraId="55BB4439" w14:textId="77777777" w:rsidR="00F00DD4" w:rsidRPr="00CC19C7" w:rsidRDefault="00F00DD4" w:rsidP="00F00DD4">
      <w:pPr>
        <w:spacing w:after="0" w:line="240" w:lineRule="auto"/>
        <w:jc w:val="both"/>
        <w:rPr>
          <w:rFonts w:ascii="Arial" w:hAnsi="Arial" w:cs="Arial"/>
          <w:sz w:val="24"/>
          <w:szCs w:val="24"/>
        </w:rPr>
      </w:pPr>
      <w:r w:rsidRPr="00CC19C7">
        <w:rPr>
          <w:rFonts w:ascii="Arial" w:hAnsi="Arial" w:cs="Arial"/>
          <w:sz w:val="24"/>
          <w:szCs w:val="24"/>
        </w:rPr>
        <w:t>a) Coordenar todo o processo eleitoral para escolha dos membros do Conselho Tutelar;</w:t>
      </w:r>
    </w:p>
    <w:p w14:paraId="0C3522AA" w14:textId="77777777" w:rsidR="00F00DD4" w:rsidRPr="00CC19C7" w:rsidRDefault="00F00DD4" w:rsidP="00F00DD4">
      <w:pPr>
        <w:spacing w:after="0" w:line="240" w:lineRule="auto"/>
        <w:jc w:val="both"/>
        <w:rPr>
          <w:rFonts w:ascii="Arial" w:hAnsi="Arial" w:cs="Arial"/>
          <w:sz w:val="24"/>
          <w:szCs w:val="24"/>
        </w:rPr>
      </w:pPr>
      <w:r w:rsidRPr="00CC19C7">
        <w:rPr>
          <w:rFonts w:ascii="Arial" w:hAnsi="Arial" w:cs="Arial"/>
          <w:sz w:val="24"/>
          <w:szCs w:val="24"/>
        </w:rPr>
        <w:t>b) Adotar todas as providências necessárias para a realização do processo de escolha;</w:t>
      </w:r>
    </w:p>
    <w:p w14:paraId="6D7F9312" w14:textId="77777777" w:rsidR="00F00DD4" w:rsidRPr="00CC19C7" w:rsidRDefault="00F00DD4" w:rsidP="00F00DD4">
      <w:pPr>
        <w:spacing w:after="0" w:line="240" w:lineRule="auto"/>
        <w:jc w:val="both"/>
        <w:rPr>
          <w:rFonts w:ascii="Arial" w:hAnsi="Arial" w:cs="Arial"/>
          <w:sz w:val="24"/>
          <w:szCs w:val="24"/>
        </w:rPr>
      </w:pPr>
      <w:r w:rsidRPr="00CC19C7">
        <w:rPr>
          <w:rFonts w:ascii="Arial" w:hAnsi="Arial" w:cs="Arial"/>
          <w:sz w:val="24"/>
          <w:szCs w:val="24"/>
        </w:rPr>
        <w:t>c) Publicar a relação dos componentes das mesas receptoras e realizar a apuração dos votos;</w:t>
      </w:r>
    </w:p>
    <w:p w14:paraId="523A0609" w14:textId="77777777" w:rsidR="00F00DD4" w:rsidRPr="00CC19C7" w:rsidRDefault="00F00DD4" w:rsidP="00F00DD4">
      <w:pPr>
        <w:spacing w:after="0" w:line="240" w:lineRule="auto"/>
        <w:jc w:val="both"/>
        <w:rPr>
          <w:rFonts w:ascii="Arial" w:hAnsi="Arial" w:cs="Arial"/>
          <w:sz w:val="24"/>
          <w:szCs w:val="24"/>
        </w:rPr>
      </w:pPr>
      <w:r w:rsidRPr="00CC19C7">
        <w:rPr>
          <w:rFonts w:ascii="Arial" w:hAnsi="Arial" w:cs="Arial"/>
          <w:sz w:val="24"/>
          <w:szCs w:val="24"/>
        </w:rPr>
        <w:t>d) Processar e julgar os recursos interpostos pelos(as) candidatos(as) durante o processo, conforme prazos já mencionados no presente edital;</w:t>
      </w:r>
    </w:p>
    <w:p w14:paraId="170661B6" w14:textId="58D23EFD" w:rsidR="00F00DD4" w:rsidRPr="00CC19C7" w:rsidRDefault="00F00DD4" w:rsidP="00F00DD4">
      <w:pPr>
        <w:spacing w:after="0" w:line="240" w:lineRule="auto"/>
        <w:jc w:val="both"/>
        <w:rPr>
          <w:rFonts w:ascii="Arial" w:hAnsi="Arial" w:cs="Arial"/>
          <w:sz w:val="24"/>
          <w:szCs w:val="24"/>
        </w:rPr>
      </w:pPr>
      <w:r w:rsidRPr="00CC19C7">
        <w:rPr>
          <w:rFonts w:ascii="Arial" w:hAnsi="Arial" w:cs="Arial"/>
          <w:sz w:val="24"/>
          <w:szCs w:val="24"/>
        </w:rPr>
        <w:t xml:space="preserve">e) Analisar e homologar o registro dos(as) candidatos(as), podendo impugnar, de maneira circunstanciada, encaminhando a informação ao </w:t>
      </w:r>
      <w:r w:rsidR="00E67CE1" w:rsidRPr="00CC19C7">
        <w:rPr>
          <w:rFonts w:ascii="Arial" w:hAnsi="Arial" w:cs="Arial"/>
          <w:sz w:val="24"/>
          <w:szCs w:val="24"/>
        </w:rPr>
        <w:t>CMDCA</w:t>
      </w:r>
      <w:r w:rsidRPr="00CC19C7">
        <w:rPr>
          <w:rFonts w:ascii="Arial" w:hAnsi="Arial" w:cs="Arial"/>
          <w:sz w:val="24"/>
          <w:szCs w:val="24"/>
        </w:rPr>
        <w:t>-</w:t>
      </w:r>
      <w:r w:rsidR="00E67CE1" w:rsidRPr="00CC19C7">
        <w:rPr>
          <w:rFonts w:ascii="Arial" w:hAnsi="Arial" w:cs="Arial"/>
          <w:sz w:val="24"/>
          <w:szCs w:val="24"/>
        </w:rPr>
        <w:t>CUMARU</w:t>
      </w:r>
      <w:r w:rsidRPr="00CC19C7">
        <w:rPr>
          <w:rFonts w:ascii="Arial" w:hAnsi="Arial" w:cs="Arial"/>
          <w:sz w:val="24"/>
          <w:szCs w:val="24"/>
        </w:rPr>
        <w:t>, o qual admitirá ou não, a impugnação efetuada;</w:t>
      </w:r>
    </w:p>
    <w:p w14:paraId="6ADF3FCF" w14:textId="77777777" w:rsidR="00F00DD4" w:rsidRPr="00CC19C7" w:rsidRDefault="00F00DD4" w:rsidP="00F00DD4">
      <w:pPr>
        <w:spacing w:after="0" w:line="240" w:lineRule="auto"/>
        <w:jc w:val="both"/>
        <w:rPr>
          <w:rFonts w:ascii="Arial" w:hAnsi="Arial" w:cs="Arial"/>
          <w:sz w:val="24"/>
          <w:szCs w:val="24"/>
        </w:rPr>
      </w:pPr>
      <w:r w:rsidRPr="00CC19C7">
        <w:rPr>
          <w:rFonts w:ascii="Arial" w:hAnsi="Arial" w:cs="Arial"/>
          <w:sz w:val="24"/>
          <w:szCs w:val="24"/>
        </w:rPr>
        <w:t>f) Receber denúncias contra candidatos(as), por escrito, com identificação, adotando providências para a sua apuração, processando e decidindo, em primeira instância, sobre a cassação de registro do candidato;</w:t>
      </w:r>
    </w:p>
    <w:p w14:paraId="119FC6FD" w14:textId="77777777" w:rsidR="00F00DD4" w:rsidRPr="00CC19C7" w:rsidRDefault="00F00DD4" w:rsidP="00F00DD4">
      <w:pPr>
        <w:spacing w:after="0" w:line="240" w:lineRule="auto"/>
        <w:jc w:val="both"/>
        <w:rPr>
          <w:rFonts w:ascii="Arial" w:hAnsi="Arial" w:cs="Arial"/>
          <w:sz w:val="24"/>
          <w:szCs w:val="24"/>
        </w:rPr>
      </w:pPr>
      <w:proofErr w:type="gramStart"/>
      <w:r w:rsidRPr="00CC19C7">
        <w:rPr>
          <w:rFonts w:ascii="Arial" w:hAnsi="Arial" w:cs="Arial"/>
          <w:sz w:val="24"/>
          <w:szCs w:val="24"/>
        </w:rPr>
        <w:t>g)Exercer</w:t>
      </w:r>
      <w:proofErr w:type="gramEnd"/>
      <w:r w:rsidRPr="00CC19C7">
        <w:rPr>
          <w:rFonts w:ascii="Arial" w:hAnsi="Arial" w:cs="Arial"/>
          <w:sz w:val="24"/>
          <w:szCs w:val="24"/>
        </w:rPr>
        <w:t xml:space="preserve"> as funções de JUNTA ELEITORAL, devendo zelar pelo bom andamento do pleito, através de soluções para os eventuais incidentes na área de sua competência;</w:t>
      </w:r>
    </w:p>
    <w:p w14:paraId="39A182D8" w14:textId="77777777" w:rsidR="00F00DD4" w:rsidRPr="00CC19C7" w:rsidRDefault="00F00DD4" w:rsidP="00F00DD4">
      <w:pPr>
        <w:spacing w:after="0" w:line="240" w:lineRule="auto"/>
        <w:jc w:val="both"/>
        <w:rPr>
          <w:rFonts w:ascii="Arial" w:hAnsi="Arial" w:cs="Arial"/>
          <w:sz w:val="24"/>
          <w:szCs w:val="24"/>
        </w:rPr>
      </w:pPr>
    </w:p>
    <w:p w14:paraId="04257562" w14:textId="77777777" w:rsidR="00F00DD4" w:rsidRPr="00CC19C7" w:rsidRDefault="00F00DD4" w:rsidP="00F00DD4">
      <w:pPr>
        <w:spacing w:after="0" w:line="240" w:lineRule="auto"/>
        <w:jc w:val="center"/>
        <w:rPr>
          <w:rFonts w:ascii="Arial" w:hAnsi="Arial" w:cs="Arial"/>
          <w:b/>
          <w:sz w:val="24"/>
          <w:szCs w:val="24"/>
        </w:rPr>
      </w:pPr>
      <w:r w:rsidRPr="00CC19C7">
        <w:rPr>
          <w:rFonts w:ascii="Arial" w:hAnsi="Arial" w:cs="Arial"/>
          <w:b/>
          <w:sz w:val="24"/>
          <w:szCs w:val="24"/>
        </w:rPr>
        <w:t>CAPÍTULO XVI</w:t>
      </w:r>
    </w:p>
    <w:p w14:paraId="2C14ED12" w14:textId="77777777" w:rsidR="00F00DD4" w:rsidRPr="00CC19C7" w:rsidRDefault="00F00DD4" w:rsidP="00F00DD4">
      <w:pPr>
        <w:spacing w:after="0" w:line="240" w:lineRule="auto"/>
        <w:jc w:val="center"/>
        <w:rPr>
          <w:rFonts w:ascii="Arial" w:hAnsi="Arial" w:cs="Arial"/>
          <w:b/>
          <w:sz w:val="24"/>
          <w:szCs w:val="24"/>
        </w:rPr>
      </w:pPr>
      <w:r w:rsidRPr="00CC19C7">
        <w:rPr>
          <w:rFonts w:ascii="Arial" w:hAnsi="Arial" w:cs="Arial"/>
          <w:b/>
          <w:sz w:val="24"/>
          <w:szCs w:val="24"/>
        </w:rPr>
        <w:t>DAS MESAS RECEPTORAS E DAS CÉDULAS DE VOTAÇÃO</w:t>
      </w:r>
    </w:p>
    <w:p w14:paraId="39D7956B" w14:textId="77777777" w:rsidR="00F00DD4" w:rsidRPr="00CC19C7" w:rsidRDefault="00F00DD4" w:rsidP="00F00DD4">
      <w:pPr>
        <w:spacing w:after="0" w:line="240" w:lineRule="auto"/>
        <w:jc w:val="both"/>
        <w:rPr>
          <w:rFonts w:ascii="Arial" w:hAnsi="Arial" w:cs="Arial"/>
          <w:sz w:val="24"/>
          <w:szCs w:val="24"/>
        </w:rPr>
      </w:pPr>
    </w:p>
    <w:p w14:paraId="1E8C0775" w14:textId="775735FF" w:rsidR="00F00DD4" w:rsidRPr="00CC19C7" w:rsidRDefault="00F00DD4" w:rsidP="00F00DD4">
      <w:pPr>
        <w:spacing w:after="0" w:line="240" w:lineRule="auto"/>
        <w:jc w:val="both"/>
        <w:rPr>
          <w:rFonts w:ascii="Arial" w:hAnsi="Arial" w:cs="Arial"/>
          <w:sz w:val="24"/>
          <w:szCs w:val="24"/>
        </w:rPr>
      </w:pPr>
      <w:r w:rsidRPr="00CC19C7">
        <w:rPr>
          <w:rFonts w:ascii="Arial" w:hAnsi="Arial" w:cs="Arial"/>
          <w:b/>
          <w:sz w:val="24"/>
          <w:szCs w:val="24"/>
        </w:rPr>
        <w:t>Art. 5</w:t>
      </w:r>
      <w:r w:rsidR="000A0EB5">
        <w:rPr>
          <w:rFonts w:ascii="Arial" w:hAnsi="Arial" w:cs="Arial"/>
          <w:b/>
          <w:sz w:val="24"/>
          <w:szCs w:val="24"/>
        </w:rPr>
        <w:t>6</w:t>
      </w:r>
      <w:r w:rsidRPr="00CC19C7">
        <w:rPr>
          <w:rFonts w:ascii="Arial" w:hAnsi="Arial" w:cs="Arial"/>
          <w:sz w:val="24"/>
          <w:szCs w:val="24"/>
        </w:rPr>
        <w:t xml:space="preserve"> Seguindo as deliberações do </w:t>
      </w:r>
      <w:r w:rsidR="00E67CE1" w:rsidRPr="00CC19C7">
        <w:rPr>
          <w:rFonts w:ascii="Arial" w:hAnsi="Arial" w:cs="Arial"/>
          <w:sz w:val="24"/>
          <w:szCs w:val="24"/>
        </w:rPr>
        <w:t>CMDCA</w:t>
      </w:r>
      <w:r w:rsidRPr="00CC19C7">
        <w:rPr>
          <w:rFonts w:ascii="Arial" w:hAnsi="Arial" w:cs="Arial"/>
          <w:sz w:val="24"/>
          <w:szCs w:val="24"/>
        </w:rPr>
        <w:t>-</w:t>
      </w:r>
      <w:r w:rsidR="00E67CE1" w:rsidRPr="00CC19C7">
        <w:rPr>
          <w:rFonts w:ascii="Arial" w:hAnsi="Arial" w:cs="Arial"/>
          <w:sz w:val="24"/>
          <w:szCs w:val="24"/>
        </w:rPr>
        <w:t>CUMARU</w:t>
      </w:r>
      <w:r w:rsidRPr="00CC19C7">
        <w:rPr>
          <w:rFonts w:ascii="Arial" w:hAnsi="Arial" w:cs="Arial"/>
          <w:sz w:val="24"/>
          <w:szCs w:val="24"/>
        </w:rPr>
        <w:t xml:space="preserve">, a Comissão Eleitoral formará mesas receptoras e apuradoras, devendo as mesmas oferecer condições de privacidade para a votação, as quais serão instaladas em locais previamente divulgados na sede do </w:t>
      </w:r>
      <w:r w:rsidR="00E67CE1" w:rsidRPr="00CC19C7">
        <w:rPr>
          <w:rFonts w:ascii="Arial" w:hAnsi="Arial" w:cs="Arial"/>
          <w:sz w:val="24"/>
          <w:szCs w:val="24"/>
        </w:rPr>
        <w:t>CMDCA</w:t>
      </w:r>
      <w:r w:rsidRPr="00CC19C7">
        <w:rPr>
          <w:rFonts w:ascii="Arial" w:hAnsi="Arial" w:cs="Arial"/>
          <w:sz w:val="24"/>
          <w:szCs w:val="24"/>
        </w:rPr>
        <w:t>-</w:t>
      </w:r>
      <w:r w:rsidR="00E67CE1" w:rsidRPr="00CC19C7">
        <w:rPr>
          <w:rFonts w:ascii="Arial" w:hAnsi="Arial" w:cs="Arial"/>
          <w:sz w:val="24"/>
          <w:szCs w:val="24"/>
        </w:rPr>
        <w:t>CUMARU</w:t>
      </w:r>
      <w:r w:rsidRPr="00CC19C7">
        <w:rPr>
          <w:rFonts w:ascii="Arial" w:hAnsi="Arial" w:cs="Arial"/>
          <w:sz w:val="24"/>
          <w:szCs w:val="24"/>
        </w:rPr>
        <w:t xml:space="preserve"> e locais públicos definidos pela Comissão Eleitoral;</w:t>
      </w:r>
    </w:p>
    <w:p w14:paraId="7D06E852" w14:textId="38F4D2F4" w:rsidR="00F00DD4" w:rsidRPr="00CC19C7" w:rsidRDefault="00F00DD4" w:rsidP="00F00DD4">
      <w:pPr>
        <w:spacing w:after="0" w:line="240" w:lineRule="auto"/>
        <w:jc w:val="both"/>
        <w:rPr>
          <w:rFonts w:ascii="Arial" w:hAnsi="Arial" w:cs="Arial"/>
          <w:sz w:val="24"/>
          <w:szCs w:val="24"/>
        </w:rPr>
      </w:pPr>
      <w:r w:rsidRPr="00CC19C7">
        <w:rPr>
          <w:rFonts w:ascii="Arial" w:hAnsi="Arial" w:cs="Arial"/>
          <w:b/>
          <w:sz w:val="24"/>
          <w:szCs w:val="24"/>
        </w:rPr>
        <w:t>Art. 5</w:t>
      </w:r>
      <w:r w:rsidR="000A0EB5">
        <w:rPr>
          <w:rFonts w:ascii="Arial" w:hAnsi="Arial" w:cs="Arial"/>
          <w:b/>
          <w:sz w:val="24"/>
          <w:szCs w:val="24"/>
        </w:rPr>
        <w:t>7</w:t>
      </w:r>
      <w:r w:rsidRPr="00CC19C7">
        <w:rPr>
          <w:rFonts w:ascii="Arial" w:hAnsi="Arial" w:cs="Arial"/>
          <w:sz w:val="24"/>
          <w:szCs w:val="24"/>
        </w:rPr>
        <w:t xml:space="preserve"> O </w:t>
      </w:r>
      <w:proofErr w:type="spellStart"/>
      <w:r w:rsidRPr="00CC19C7">
        <w:rPr>
          <w:rFonts w:ascii="Arial" w:hAnsi="Arial" w:cs="Arial"/>
          <w:sz w:val="24"/>
          <w:szCs w:val="24"/>
        </w:rPr>
        <w:t>inicio</w:t>
      </w:r>
      <w:proofErr w:type="spellEnd"/>
      <w:r w:rsidRPr="00CC19C7">
        <w:rPr>
          <w:rFonts w:ascii="Arial" w:hAnsi="Arial" w:cs="Arial"/>
          <w:sz w:val="24"/>
          <w:szCs w:val="24"/>
        </w:rPr>
        <w:t xml:space="preserve"> da votação ocorrerá às 8h e se encerrará, impreterivelmente, às 17h, do dia 01 de outubro de 2023;</w:t>
      </w:r>
    </w:p>
    <w:p w14:paraId="0D0B834F" w14:textId="0B2A36ED" w:rsidR="00F00DD4" w:rsidRPr="00CC19C7" w:rsidRDefault="00F00DD4" w:rsidP="00F00DD4">
      <w:pPr>
        <w:spacing w:after="0" w:line="240" w:lineRule="auto"/>
        <w:jc w:val="both"/>
        <w:rPr>
          <w:rFonts w:ascii="Arial" w:hAnsi="Arial" w:cs="Arial"/>
          <w:sz w:val="24"/>
          <w:szCs w:val="24"/>
        </w:rPr>
      </w:pPr>
      <w:r w:rsidRPr="00CC19C7">
        <w:rPr>
          <w:rFonts w:ascii="Arial" w:hAnsi="Arial" w:cs="Arial"/>
          <w:b/>
          <w:sz w:val="24"/>
          <w:szCs w:val="24"/>
        </w:rPr>
        <w:lastRenderedPageBreak/>
        <w:t xml:space="preserve">Art. </w:t>
      </w:r>
      <w:r w:rsidR="000A0EB5">
        <w:rPr>
          <w:rFonts w:ascii="Arial" w:hAnsi="Arial" w:cs="Arial"/>
          <w:b/>
          <w:sz w:val="24"/>
          <w:szCs w:val="24"/>
        </w:rPr>
        <w:t>58</w:t>
      </w:r>
      <w:r w:rsidRPr="00CC19C7">
        <w:rPr>
          <w:rFonts w:ascii="Arial" w:hAnsi="Arial" w:cs="Arial"/>
          <w:sz w:val="24"/>
          <w:szCs w:val="24"/>
        </w:rPr>
        <w:t xml:space="preserve"> Após o encerramento do horário acima estipulado, será garantido o direito de votação aos eleitores que se encontrarem nas filas das seções, através de distribuição de senhas. Este fato deverá ser comunicado pela coordenação do prédio à Comissão Eleitoral;</w:t>
      </w:r>
    </w:p>
    <w:p w14:paraId="0DB9285F" w14:textId="04CCBFD1" w:rsidR="00F00DD4" w:rsidRPr="00CC19C7" w:rsidRDefault="00F00DD4" w:rsidP="00F00DD4">
      <w:pPr>
        <w:spacing w:after="0" w:line="240" w:lineRule="auto"/>
        <w:jc w:val="both"/>
        <w:rPr>
          <w:rFonts w:ascii="Arial" w:hAnsi="Arial" w:cs="Arial"/>
          <w:sz w:val="24"/>
          <w:szCs w:val="24"/>
        </w:rPr>
      </w:pPr>
      <w:r w:rsidRPr="00CC19C7">
        <w:rPr>
          <w:rFonts w:ascii="Arial" w:hAnsi="Arial" w:cs="Arial"/>
          <w:b/>
          <w:sz w:val="24"/>
          <w:szCs w:val="24"/>
        </w:rPr>
        <w:t xml:space="preserve">Art. </w:t>
      </w:r>
      <w:r w:rsidR="000A0EB5">
        <w:rPr>
          <w:rFonts w:ascii="Arial" w:hAnsi="Arial" w:cs="Arial"/>
          <w:b/>
          <w:sz w:val="24"/>
          <w:szCs w:val="24"/>
        </w:rPr>
        <w:t>59</w:t>
      </w:r>
      <w:r w:rsidRPr="00CC19C7">
        <w:rPr>
          <w:rFonts w:ascii="Arial" w:hAnsi="Arial" w:cs="Arial"/>
          <w:sz w:val="24"/>
          <w:szCs w:val="24"/>
        </w:rPr>
        <w:t xml:space="preserve"> Em cada local de votação, haverá uma relação dos candidatos;</w:t>
      </w:r>
    </w:p>
    <w:p w14:paraId="134E809B" w14:textId="18C6143C" w:rsidR="00F00DD4" w:rsidRPr="00CC19C7" w:rsidRDefault="00F00DD4" w:rsidP="00F00DD4">
      <w:pPr>
        <w:spacing w:after="0" w:line="240" w:lineRule="auto"/>
        <w:jc w:val="both"/>
        <w:rPr>
          <w:rFonts w:ascii="Arial" w:hAnsi="Arial" w:cs="Arial"/>
          <w:sz w:val="24"/>
          <w:szCs w:val="24"/>
        </w:rPr>
      </w:pPr>
      <w:r w:rsidRPr="00CC19C7">
        <w:rPr>
          <w:rFonts w:ascii="Arial" w:hAnsi="Arial" w:cs="Arial"/>
          <w:b/>
          <w:sz w:val="24"/>
          <w:szCs w:val="24"/>
        </w:rPr>
        <w:t xml:space="preserve">Art. </w:t>
      </w:r>
      <w:r w:rsidR="000A0EB5">
        <w:rPr>
          <w:rFonts w:ascii="Arial" w:hAnsi="Arial" w:cs="Arial"/>
          <w:b/>
          <w:sz w:val="24"/>
          <w:szCs w:val="24"/>
        </w:rPr>
        <w:t>60</w:t>
      </w:r>
      <w:r w:rsidRPr="00CC19C7">
        <w:rPr>
          <w:rFonts w:ascii="Arial" w:hAnsi="Arial" w:cs="Arial"/>
          <w:sz w:val="24"/>
          <w:szCs w:val="24"/>
        </w:rPr>
        <w:t xml:space="preserve"> É terminantemente proibido qualquer tipo de propaganda, aliciamento ou convencimento dos votantes, em favor de candidatos(as), bem como qualquer tipo de aliciamento ou convencimento dos votantes, em favor de candidatos(as), bem como qualquer tipo de manifestação no recinto da votação e até 100 metros do local de votação.</w:t>
      </w:r>
    </w:p>
    <w:p w14:paraId="45A887B6" w14:textId="4E28CD2F" w:rsidR="00F00DD4" w:rsidRPr="00CC19C7" w:rsidRDefault="00F00DD4" w:rsidP="00F00DD4">
      <w:pPr>
        <w:spacing w:after="0" w:line="240" w:lineRule="auto"/>
        <w:jc w:val="both"/>
        <w:rPr>
          <w:rFonts w:ascii="Arial" w:hAnsi="Arial" w:cs="Arial"/>
          <w:sz w:val="24"/>
          <w:szCs w:val="24"/>
        </w:rPr>
      </w:pPr>
      <w:r w:rsidRPr="00CC19C7">
        <w:rPr>
          <w:rFonts w:ascii="Arial" w:hAnsi="Arial" w:cs="Arial"/>
          <w:b/>
          <w:sz w:val="24"/>
          <w:szCs w:val="24"/>
        </w:rPr>
        <w:t xml:space="preserve">Art. </w:t>
      </w:r>
      <w:r w:rsidR="00AB0868">
        <w:rPr>
          <w:rFonts w:ascii="Arial" w:hAnsi="Arial" w:cs="Arial"/>
          <w:b/>
          <w:sz w:val="24"/>
          <w:szCs w:val="24"/>
        </w:rPr>
        <w:t>61</w:t>
      </w:r>
      <w:r w:rsidRPr="00CC19C7">
        <w:rPr>
          <w:rFonts w:ascii="Arial" w:hAnsi="Arial" w:cs="Arial"/>
          <w:sz w:val="24"/>
          <w:szCs w:val="24"/>
        </w:rPr>
        <w:t xml:space="preserve"> A mesa receptora será composta por até 03 (três) membros, escolhidos pela Comissão Eleitoral.</w:t>
      </w:r>
    </w:p>
    <w:p w14:paraId="6D6B1CF1" w14:textId="7B627B57" w:rsidR="00F00DD4" w:rsidRPr="00CC19C7" w:rsidRDefault="00F00DD4" w:rsidP="00F00DD4">
      <w:pPr>
        <w:spacing w:after="0" w:line="240" w:lineRule="auto"/>
        <w:jc w:val="both"/>
        <w:rPr>
          <w:rFonts w:ascii="Arial" w:hAnsi="Arial" w:cs="Arial"/>
          <w:sz w:val="24"/>
          <w:szCs w:val="24"/>
        </w:rPr>
      </w:pPr>
      <w:r w:rsidRPr="00CC19C7">
        <w:rPr>
          <w:rFonts w:ascii="Arial" w:hAnsi="Arial" w:cs="Arial"/>
          <w:b/>
          <w:sz w:val="24"/>
          <w:szCs w:val="24"/>
        </w:rPr>
        <w:t xml:space="preserve">Art. </w:t>
      </w:r>
      <w:r w:rsidR="00AB0868">
        <w:rPr>
          <w:rFonts w:ascii="Arial" w:hAnsi="Arial" w:cs="Arial"/>
          <w:b/>
          <w:sz w:val="24"/>
          <w:szCs w:val="24"/>
        </w:rPr>
        <w:t>62</w:t>
      </w:r>
      <w:r w:rsidRPr="00CC19C7">
        <w:rPr>
          <w:rFonts w:ascii="Arial" w:hAnsi="Arial" w:cs="Arial"/>
          <w:sz w:val="24"/>
          <w:szCs w:val="24"/>
        </w:rPr>
        <w:t xml:space="preserve"> Na ausência do(a) Presidente da Mesa, o(a) 1° Secretário(a) ocupará essa função, respondendo pela ordem e regularidade do processo, não podendo os mesmos se ausentarem simultaneamente.</w:t>
      </w:r>
    </w:p>
    <w:p w14:paraId="414242DC" w14:textId="1BF51C1D" w:rsidR="00F00DD4" w:rsidRPr="00CC19C7" w:rsidRDefault="00F00DD4" w:rsidP="00F00DD4">
      <w:pPr>
        <w:spacing w:after="0" w:line="240" w:lineRule="auto"/>
        <w:jc w:val="both"/>
        <w:rPr>
          <w:rFonts w:ascii="Arial" w:hAnsi="Arial" w:cs="Arial"/>
          <w:sz w:val="24"/>
          <w:szCs w:val="24"/>
        </w:rPr>
      </w:pPr>
      <w:r w:rsidRPr="00CC19C7">
        <w:rPr>
          <w:rFonts w:ascii="Arial" w:hAnsi="Arial" w:cs="Arial"/>
          <w:b/>
          <w:sz w:val="24"/>
          <w:szCs w:val="24"/>
        </w:rPr>
        <w:t xml:space="preserve">Art. </w:t>
      </w:r>
      <w:r w:rsidR="00AB0868">
        <w:rPr>
          <w:rFonts w:ascii="Arial" w:hAnsi="Arial" w:cs="Arial"/>
          <w:b/>
          <w:sz w:val="24"/>
          <w:szCs w:val="24"/>
        </w:rPr>
        <w:t>63</w:t>
      </w:r>
      <w:r w:rsidRPr="00CC19C7">
        <w:rPr>
          <w:rFonts w:ascii="Arial" w:hAnsi="Arial" w:cs="Arial"/>
          <w:sz w:val="24"/>
          <w:szCs w:val="24"/>
        </w:rPr>
        <w:t xml:space="preserve"> Não poderão fazer parte das mesas de votação quaisquer candidatos(as) e seus parentes, ainda que por afinidade, até o segundo grau de parentesco, bem como o(a) cônjuge companheiro ou companheira do(a) candidato(a).</w:t>
      </w:r>
    </w:p>
    <w:p w14:paraId="260BCEC3" w14:textId="687001B3" w:rsidR="00F00DD4" w:rsidRPr="00CC19C7" w:rsidRDefault="00F00DD4" w:rsidP="00F00DD4">
      <w:pPr>
        <w:spacing w:after="0" w:line="240" w:lineRule="auto"/>
        <w:jc w:val="both"/>
        <w:rPr>
          <w:rFonts w:ascii="Arial" w:hAnsi="Arial" w:cs="Arial"/>
          <w:sz w:val="24"/>
          <w:szCs w:val="24"/>
        </w:rPr>
      </w:pPr>
      <w:r w:rsidRPr="00CC19C7">
        <w:rPr>
          <w:rFonts w:ascii="Arial" w:hAnsi="Arial" w:cs="Arial"/>
          <w:b/>
          <w:sz w:val="24"/>
          <w:szCs w:val="24"/>
        </w:rPr>
        <w:t xml:space="preserve">Art. </w:t>
      </w:r>
      <w:r w:rsidR="00AB0868">
        <w:rPr>
          <w:rFonts w:ascii="Arial" w:hAnsi="Arial" w:cs="Arial"/>
          <w:b/>
          <w:sz w:val="24"/>
          <w:szCs w:val="24"/>
        </w:rPr>
        <w:t>64</w:t>
      </w:r>
      <w:r w:rsidRPr="00CC19C7">
        <w:rPr>
          <w:rFonts w:ascii="Arial" w:hAnsi="Arial" w:cs="Arial"/>
          <w:sz w:val="24"/>
          <w:szCs w:val="24"/>
        </w:rPr>
        <w:t xml:space="preserve"> O eleitor deverá apresentar o </w:t>
      </w:r>
      <w:proofErr w:type="spellStart"/>
      <w:r w:rsidRPr="00CC19C7">
        <w:rPr>
          <w:rFonts w:ascii="Arial" w:hAnsi="Arial" w:cs="Arial"/>
          <w:sz w:val="24"/>
          <w:szCs w:val="24"/>
        </w:rPr>
        <w:t>Titulo</w:t>
      </w:r>
      <w:proofErr w:type="spellEnd"/>
      <w:r w:rsidRPr="00CC19C7">
        <w:rPr>
          <w:rFonts w:ascii="Arial" w:hAnsi="Arial" w:cs="Arial"/>
          <w:sz w:val="24"/>
          <w:szCs w:val="24"/>
        </w:rPr>
        <w:t xml:space="preserve"> de Eleitor, acompanhado de qualquer documento oficial com foto, obrigatoriamente verificado pela mesa, quando então assinará a lista de votação.</w:t>
      </w:r>
    </w:p>
    <w:p w14:paraId="2E07C457" w14:textId="5AD8667C" w:rsidR="00F00DD4" w:rsidRPr="00CC19C7" w:rsidRDefault="00F00DD4" w:rsidP="00F00DD4">
      <w:pPr>
        <w:spacing w:after="0" w:line="240" w:lineRule="auto"/>
        <w:jc w:val="both"/>
        <w:rPr>
          <w:rFonts w:ascii="Arial" w:hAnsi="Arial" w:cs="Arial"/>
          <w:sz w:val="24"/>
          <w:szCs w:val="24"/>
        </w:rPr>
      </w:pPr>
      <w:r w:rsidRPr="00CC19C7">
        <w:rPr>
          <w:rFonts w:ascii="Arial" w:hAnsi="Arial" w:cs="Arial"/>
          <w:b/>
          <w:sz w:val="24"/>
          <w:szCs w:val="24"/>
        </w:rPr>
        <w:t xml:space="preserve">Art. </w:t>
      </w:r>
      <w:r w:rsidR="00AB0868">
        <w:rPr>
          <w:rFonts w:ascii="Arial" w:hAnsi="Arial" w:cs="Arial"/>
          <w:b/>
          <w:sz w:val="24"/>
          <w:szCs w:val="24"/>
        </w:rPr>
        <w:t>65</w:t>
      </w:r>
      <w:r w:rsidRPr="00CC19C7">
        <w:rPr>
          <w:rFonts w:ascii="Arial" w:hAnsi="Arial" w:cs="Arial"/>
          <w:sz w:val="24"/>
          <w:szCs w:val="24"/>
        </w:rPr>
        <w:t xml:space="preserve"> Encerramos os trabalhos de </w:t>
      </w:r>
      <w:proofErr w:type="spellStart"/>
      <w:r w:rsidRPr="00CC19C7">
        <w:rPr>
          <w:rFonts w:ascii="Arial" w:hAnsi="Arial" w:cs="Arial"/>
          <w:sz w:val="24"/>
          <w:szCs w:val="24"/>
        </w:rPr>
        <w:t>escrutinação</w:t>
      </w:r>
      <w:proofErr w:type="spellEnd"/>
      <w:r w:rsidRPr="00CC19C7">
        <w:rPr>
          <w:rFonts w:ascii="Arial" w:hAnsi="Arial" w:cs="Arial"/>
          <w:sz w:val="24"/>
          <w:szCs w:val="24"/>
        </w:rPr>
        <w:t xml:space="preserve"> e lavrada a competente ata, deverão os membros das mesas de votação encaminhar o mapa e/ou as urnas ao local de apuração, bem como todos os demais documentos e cédulas.</w:t>
      </w:r>
    </w:p>
    <w:p w14:paraId="7B040B9A" w14:textId="511862A7" w:rsidR="00F00DD4" w:rsidRPr="00CC19C7" w:rsidRDefault="00F00DD4" w:rsidP="00F00DD4">
      <w:pPr>
        <w:spacing w:after="0" w:line="240" w:lineRule="auto"/>
        <w:jc w:val="both"/>
        <w:rPr>
          <w:rFonts w:ascii="Arial" w:hAnsi="Arial" w:cs="Arial"/>
          <w:sz w:val="24"/>
          <w:szCs w:val="24"/>
        </w:rPr>
      </w:pPr>
      <w:r w:rsidRPr="00CC19C7">
        <w:rPr>
          <w:rFonts w:ascii="Arial" w:hAnsi="Arial" w:cs="Arial"/>
          <w:b/>
          <w:sz w:val="24"/>
          <w:szCs w:val="24"/>
        </w:rPr>
        <w:t>Art. 6</w:t>
      </w:r>
      <w:r w:rsidR="00AB0868">
        <w:rPr>
          <w:rFonts w:ascii="Arial" w:hAnsi="Arial" w:cs="Arial"/>
          <w:b/>
          <w:sz w:val="24"/>
          <w:szCs w:val="24"/>
        </w:rPr>
        <w:t>6</w:t>
      </w:r>
      <w:r w:rsidRPr="00CC19C7">
        <w:rPr>
          <w:rFonts w:ascii="Arial" w:hAnsi="Arial" w:cs="Arial"/>
          <w:sz w:val="24"/>
          <w:szCs w:val="24"/>
        </w:rPr>
        <w:t xml:space="preserve"> O </w:t>
      </w:r>
      <w:r w:rsidR="00E67CE1" w:rsidRPr="00CC19C7">
        <w:rPr>
          <w:rFonts w:ascii="Arial" w:hAnsi="Arial" w:cs="Arial"/>
          <w:sz w:val="24"/>
          <w:szCs w:val="24"/>
        </w:rPr>
        <w:t>CMDCA</w:t>
      </w:r>
      <w:r w:rsidRPr="00CC19C7">
        <w:rPr>
          <w:rFonts w:ascii="Arial" w:hAnsi="Arial" w:cs="Arial"/>
          <w:sz w:val="24"/>
          <w:szCs w:val="24"/>
        </w:rPr>
        <w:t>-</w:t>
      </w:r>
      <w:r w:rsidR="00E67CE1" w:rsidRPr="00CC19C7">
        <w:rPr>
          <w:rFonts w:ascii="Arial" w:hAnsi="Arial" w:cs="Arial"/>
          <w:sz w:val="24"/>
          <w:szCs w:val="24"/>
        </w:rPr>
        <w:t>CUMARU</w:t>
      </w:r>
      <w:r w:rsidRPr="00CC19C7">
        <w:rPr>
          <w:rFonts w:ascii="Arial" w:hAnsi="Arial" w:cs="Arial"/>
          <w:sz w:val="24"/>
          <w:szCs w:val="24"/>
        </w:rPr>
        <w:t xml:space="preserve"> processará a totalidade dos votos apurados, sob a fiscalização do Ministério Público. De posse do resultado preliminar da votação, o mesmo será afixado no local da apuração e divulgado na sede da </w:t>
      </w:r>
      <w:r w:rsidR="00CC19C7" w:rsidRPr="00CC19C7">
        <w:rPr>
          <w:rFonts w:ascii="Arial" w:hAnsi="Arial" w:cs="Arial"/>
          <w:sz w:val="24"/>
          <w:szCs w:val="24"/>
        </w:rPr>
        <w:t>Prefeitura Municipal de Cumaru e da Secretaria Municipal de Assistência Social</w:t>
      </w:r>
      <w:r w:rsidRPr="00CC19C7">
        <w:rPr>
          <w:rFonts w:ascii="Arial" w:hAnsi="Arial" w:cs="Arial"/>
          <w:sz w:val="24"/>
          <w:szCs w:val="24"/>
        </w:rPr>
        <w:t>.</w:t>
      </w:r>
    </w:p>
    <w:p w14:paraId="653E1684" w14:textId="6408C339" w:rsidR="00F00DD4" w:rsidRPr="00240906" w:rsidRDefault="00F00DD4" w:rsidP="00F00DD4">
      <w:pPr>
        <w:spacing w:after="0" w:line="240" w:lineRule="auto"/>
        <w:jc w:val="both"/>
        <w:rPr>
          <w:rFonts w:ascii="Arial" w:hAnsi="Arial" w:cs="Arial"/>
          <w:sz w:val="24"/>
          <w:szCs w:val="24"/>
        </w:rPr>
      </w:pPr>
      <w:r w:rsidRPr="00240906">
        <w:rPr>
          <w:rFonts w:ascii="Arial" w:hAnsi="Arial" w:cs="Arial"/>
          <w:b/>
          <w:sz w:val="24"/>
          <w:szCs w:val="24"/>
        </w:rPr>
        <w:t>Art. 6</w:t>
      </w:r>
      <w:r w:rsidR="00AB0868">
        <w:rPr>
          <w:rFonts w:ascii="Arial" w:hAnsi="Arial" w:cs="Arial"/>
          <w:b/>
          <w:sz w:val="24"/>
          <w:szCs w:val="24"/>
        </w:rPr>
        <w:t>7</w:t>
      </w:r>
      <w:r w:rsidRPr="00240906">
        <w:rPr>
          <w:rFonts w:ascii="Arial" w:hAnsi="Arial" w:cs="Arial"/>
          <w:sz w:val="24"/>
          <w:szCs w:val="24"/>
        </w:rPr>
        <w:t xml:space="preserve"> A proclamação do resultado final do pleito caberá recurso sem efeito suspensivo, cujo resultado será afixado na sede do </w:t>
      </w:r>
      <w:r w:rsidR="00E67CE1" w:rsidRPr="00240906">
        <w:rPr>
          <w:rFonts w:ascii="Arial" w:hAnsi="Arial" w:cs="Arial"/>
          <w:sz w:val="24"/>
          <w:szCs w:val="24"/>
        </w:rPr>
        <w:t>CMDCA</w:t>
      </w:r>
      <w:r w:rsidRPr="00240906">
        <w:rPr>
          <w:rFonts w:ascii="Arial" w:hAnsi="Arial" w:cs="Arial"/>
          <w:sz w:val="24"/>
          <w:szCs w:val="24"/>
        </w:rPr>
        <w:t>-</w:t>
      </w:r>
      <w:r w:rsidR="00E67CE1" w:rsidRPr="00240906">
        <w:rPr>
          <w:rFonts w:ascii="Arial" w:hAnsi="Arial" w:cs="Arial"/>
          <w:sz w:val="24"/>
          <w:szCs w:val="24"/>
        </w:rPr>
        <w:t>CUMARU</w:t>
      </w:r>
      <w:r w:rsidRPr="00240906">
        <w:rPr>
          <w:rFonts w:ascii="Arial" w:hAnsi="Arial" w:cs="Arial"/>
          <w:sz w:val="24"/>
          <w:szCs w:val="24"/>
        </w:rPr>
        <w:t>.</w:t>
      </w:r>
    </w:p>
    <w:p w14:paraId="19F2C4A9" w14:textId="2AD3A9CC" w:rsidR="00F00DD4" w:rsidRPr="00240906" w:rsidRDefault="00F00DD4" w:rsidP="00F00DD4">
      <w:pPr>
        <w:spacing w:after="0" w:line="240" w:lineRule="auto"/>
        <w:jc w:val="both"/>
        <w:rPr>
          <w:rFonts w:ascii="Arial" w:hAnsi="Arial" w:cs="Arial"/>
          <w:sz w:val="24"/>
          <w:szCs w:val="24"/>
        </w:rPr>
      </w:pPr>
      <w:r w:rsidRPr="00240906">
        <w:rPr>
          <w:rFonts w:ascii="Arial" w:hAnsi="Arial" w:cs="Arial"/>
          <w:b/>
          <w:sz w:val="24"/>
          <w:szCs w:val="24"/>
        </w:rPr>
        <w:t xml:space="preserve">Art. </w:t>
      </w:r>
      <w:r w:rsidR="00AB0868">
        <w:rPr>
          <w:rFonts w:ascii="Arial" w:hAnsi="Arial" w:cs="Arial"/>
          <w:b/>
          <w:sz w:val="24"/>
          <w:szCs w:val="24"/>
        </w:rPr>
        <w:t>68</w:t>
      </w:r>
      <w:r w:rsidRPr="00240906">
        <w:rPr>
          <w:rFonts w:ascii="Arial" w:hAnsi="Arial" w:cs="Arial"/>
          <w:sz w:val="24"/>
          <w:szCs w:val="24"/>
        </w:rPr>
        <w:t xml:space="preserve"> O recurso, devidamente fundamentado, deverá ser interposto, por escrito, perante o Conselho Municipal de Defesa dos Direitos da Criança e do Adolescente (</w:t>
      </w:r>
      <w:r w:rsidR="00E67CE1" w:rsidRPr="00240906">
        <w:rPr>
          <w:rFonts w:ascii="Arial" w:hAnsi="Arial" w:cs="Arial"/>
          <w:sz w:val="24"/>
          <w:szCs w:val="24"/>
        </w:rPr>
        <w:t>CMDCA</w:t>
      </w:r>
      <w:r w:rsidRPr="00240906">
        <w:rPr>
          <w:rFonts w:ascii="Arial" w:hAnsi="Arial" w:cs="Arial"/>
          <w:sz w:val="24"/>
          <w:szCs w:val="24"/>
        </w:rPr>
        <w:t>-</w:t>
      </w:r>
      <w:r w:rsidR="00E67CE1" w:rsidRPr="00240906">
        <w:rPr>
          <w:rFonts w:ascii="Arial" w:hAnsi="Arial" w:cs="Arial"/>
          <w:sz w:val="24"/>
          <w:szCs w:val="24"/>
        </w:rPr>
        <w:t>CUMARU</w:t>
      </w:r>
      <w:r w:rsidRPr="00240906">
        <w:rPr>
          <w:rFonts w:ascii="Arial" w:hAnsi="Arial" w:cs="Arial"/>
          <w:sz w:val="24"/>
          <w:szCs w:val="24"/>
        </w:rPr>
        <w:t xml:space="preserve">), dentro do prazo de 02 (dois) dias úteis, com prazo inicial a partir da fixação do resultado preliminar. O </w:t>
      </w:r>
      <w:r w:rsidR="00E67CE1" w:rsidRPr="00240906">
        <w:rPr>
          <w:rFonts w:ascii="Arial" w:hAnsi="Arial" w:cs="Arial"/>
          <w:sz w:val="24"/>
          <w:szCs w:val="24"/>
        </w:rPr>
        <w:t>CMDCA</w:t>
      </w:r>
      <w:r w:rsidRPr="00240906">
        <w:rPr>
          <w:rFonts w:ascii="Arial" w:hAnsi="Arial" w:cs="Arial"/>
          <w:sz w:val="24"/>
          <w:szCs w:val="24"/>
        </w:rPr>
        <w:t>-</w:t>
      </w:r>
      <w:r w:rsidR="00E67CE1" w:rsidRPr="00240906">
        <w:rPr>
          <w:rFonts w:ascii="Arial" w:hAnsi="Arial" w:cs="Arial"/>
          <w:sz w:val="24"/>
          <w:szCs w:val="24"/>
        </w:rPr>
        <w:t>CUMARU</w:t>
      </w:r>
      <w:r w:rsidRPr="00240906">
        <w:rPr>
          <w:rFonts w:ascii="Arial" w:hAnsi="Arial" w:cs="Arial"/>
          <w:sz w:val="24"/>
          <w:szCs w:val="24"/>
        </w:rPr>
        <w:t xml:space="preserve"> também disporá de 03 (três) dias úteis após o seu recebimento, para julgar o recurso.</w:t>
      </w:r>
    </w:p>
    <w:p w14:paraId="116F40CB" w14:textId="77777777" w:rsidR="00F00DD4" w:rsidRPr="00240906" w:rsidRDefault="00F00DD4" w:rsidP="00F00DD4">
      <w:pPr>
        <w:spacing w:after="0" w:line="240" w:lineRule="auto"/>
        <w:jc w:val="both"/>
        <w:rPr>
          <w:rFonts w:ascii="Arial" w:hAnsi="Arial" w:cs="Arial"/>
          <w:sz w:val="24"/>
          <w:szCs w:val="24"/>
        </w:rPr>
      </w:pPr>
    </w:p>
    <w:p w14:paraId="74156477" w14:textId="77777777" w:rsidR="00F00DD4" w:rsidRPr="00240906" w:rsidRDefault="00F00DD4" w:rsidP="00F00DD4">
      <w:pPr>
        <w:spacing w:after="0" w:line="240" w:lineRule="auto"/>
        <w:jc w:val="center"/>
        <w:rPr>
          <w:rFonts w:ascii="Arial" w:hAnsi="Arial" w:cs="Arial"/>
          <w:b/>
          <w:sz w:val="24"/>
          <w:szCs w:val="24"/>
        </w:rPr>
      </w:pPr>
      <w:r w:rsidRPr="00240906">
        <w:rPr>
          <w:rFonts w:ascii="Arial" w:hAnsi="Arial" w:cs="Arial"/>
          <w:b/>
          <w:sz w:val="24"/>
          <w:szCs w:val="24"/>
        </w:rPr>
        <w:t>CAPÍTULO XVII</w:t>
      </w:r>
    </w:p>
    <w:p w14:paraId="73BC1653" w14:textId="77777777" w:rsidR="00F00DD4" w:rsidRPr="00240906" w:rsidRDefault="00F00DD4" w:rsidP="00F00DD4">
      <w:pPr>
        <w:spacing w:after="0" w:line="240" w:lineRule="auto"/>
        <w:jc w:val="center"/>
        <w:rPr>
          <w:rFonts w:ascii="Arial" w:hAnsi="Arial" w:cs="Arial"/>
          <w:b/>
          <w:sz w:val="24"/>
          <w:szCs w:val="24"/>
        </w:rPr>
      </w:pPr>
      <w:r w:rsidRPr="00240906">
        <w:rPr>
          <w:rFonts w:ascii="Arial" w:hAnsi="Arial" w:cs="Arial"/>
          <w:b/>
          <w:sz w:val="24"/>
          <w:szCs w:val="24"/>
        </w:rPr>
        <w:t>DA PROPAGANDA ELEITORAL</w:t>
      </w:r>
    </w:p>
    <w:p w14:paraId="11B159FA" w14:textId="77777777" w:rsidR="00F00DD4" w:rsidRPr="00240906" w:rsidRDefault="00F00DD4" w:rsidP="00F00DD4">
      <w:pPr>
        <w:spacing w:after="0" w:line="240" w:lineRule="auto"/>
        <w:jc w:val="both"/>
        <w:rPr>
          <w:rFonts w:ascii="Arial" w:hAnsi="Arial" w:cs="Arial"/>
          <w:sz w:val="24"/>
          <w:szCs w:val="24"/>
        </w:rPr>
      </w:pPr>
    </w:p>
    <w:p w14:paraId="5BD58DFB" w14:textId="3B73E59D" w:rsidR="00F00DD4" w:rsidRPr="00240906" w:rsidRDefault="00F00DD4" w:rsidP="00F00DD4">
      <w:pPr>
        <w:spacing w:after="0" w:line="240" w:lineRule="auto"/>
        <w:jc w:val="both"/>
        <w:rPr>
          <w:rFonts w:ascii="Arial" w:hAnsi="Arial" w:cs="Arial"/>
          <w:sz w:val="24"/>
          <w:szCs w:val="24"/>
        </w:rPr>
      </w:pPr>
      <w:r w:rsidRPr="00240906">
        <w:rPr>
          <w:rFonts w:ascii="Arial" w:hAnsi="Arial" w:cs="Arial"/>
          <w:b/>
          <w:sz w:val="24"/>
          <w:szCs w:val="24"/>
        </w:rPr>
        <w:t xml:space="preserve">Art. </w:t>
      </w:r>
      <w:r w:rsidR="00AB0868">
        <w:rPr>
          <w:rFonts w:ascii="Arial" w:hAnsi="Arial" w:cs="Arial"/>
          <w:b/>
          <w:sz w:val="24"/>
          <w:szCs w:val="24"/>
        </w:rPr>
        <w:t>69</w:t>
      </w:r>
      <w:r w:rsidRPr="00240906">
        <w:rPr>
          <w:rFonts w:ascii="Arial" w:hAnsi="Arial" w:cs="Arial"/>
          <w:sz w:val="24"/>
          <w:szCs w:val="24"/>
        </w:rPr>
        <w:t xml:space="preserve"> É vedado ao candidato(a) doar, oferecer, prometer ou entregar ao eleitor bem ou vantagem pessoal de qualquer natureza, inclusive brindes de qualquer valor.</w:t>
      </w:r>
    </w:p>
    <w:p w14:paraId="2AB4BEEF" w14:textId="647B20C4" w:rsidR="00F00DD4" w:rsidRPr="00240906" w:rsidRDefault="00F00DD4" w:rsidP="00F00DD4">
      <w:pPr>
        <w:spacing w:after="0" w:line="240" w:lineRule="auto"/>
        <w:jc w:val="both"/>
        <w:rPr>
          <w:rFonts w:ascii="Arial" w:hAnsi="Arial" w:cs="Arial"/>
          <w:sz w:val="24"/>
          <w:szCs w:val="24"/>
        </w:rPr>
      </w:pPr>
      <w:r w:rsidRPr="00240906">
        <w:rPr>
          <w:rFonts w:ascii="Arial" w:hAnsi="Arial" w:cs="Arial"/>
          <w:b/>
          <w:sz w:val="24"/>
          <w:szCs w:val="24"/>
        </w:rPr>
        <w:t xml:space="preserve">Art. </w:t>
      </w:r>
      <w:r w:rsidR="00C0798F">
        <w:rPr>
          <w:rFonts w:ascii="Arial" w:hAnsi="Arial" w:cs="Arial"/>
          <w:b/>
          <w:sz w:val="24"/>
          <w:szCs w:val="24"/>
        </w:rPr>
        <w:t>70</w:t>
      </w:r>
      <w:r w:rsidRPr="00240906">
        <w:rPr>
          <w:rFonts w:ascii="Arial" w:hAnsi="Arial" w:cs="Arial"/>
          <w:sz w:val="24"/>
          <w:szCs w:val="24"/>
        </w:rPr>
        <w:t xml:space="preserve"> A relação de condutas ilícitas e vedadas seguirá o disposto nas normativas vigentes emitidas pelo Tribunal Superior Eleitoral – TSE, Resolução 231/2022 do CONANDA e neste edital; quanto também a aplicação de sanções de modo a evitar o abuso do poder político, econômico, religioso, institucional e dos meios de comunicação, dentre outros.</w:t>
      </w:r>
    </w:p>
    <w:p w14:paraId="730DAE1D" w14:textId="77777777" w:rsidR="00F00DD4" w:rsidRPr="00240906" w:rsidRDefault="00F00DD4" w:rsidP="00F00DD4">
      <w:pPr>
        <w:spacing w:after="0" w:line="240" w:lineRule="auto"/>
        <w:jc w:val="both"/>
        <w:rPr>
          <w:rFonts w:ascii="Arial" w:hAnsi="Arial" w:cs="Arial"/>
          <w:sz w:val="24"/>
          <w:szCs w:val="24"/>
        </w:rPr>
      </w:pPr>
    </w:p>
    <w:p w14:paraId="6EDD7FD3" w14:textId="77777777" w:rsidR="00F00DD4" w:rsidRDefault="00F00DD4" w:rsidP="00F00DD4">
      <w:pPr>
        <w:spacing w:after="0" w:line="240" w:lineRule="auto"/>
        <w:jc w:val="both"/>
        <w:rPr>
          <w:rFonts w:ascii="Arial" w:hAnsi="Arial" w:cs="Arial"/>
          <w:sz w:val="24"/>
          <w:szCs w:val="24"/>
        </w:rPr>
      </w:pPr>
    </w:p>
    <w:p w14:paraId="708CF113" w14:textId="77777777" w:rsidR="00240906" w:rsidRDefault="00240906" w:rsidP="00F00DD4">
      <w:pPr>
        <w:spacing w:after="0" w:line="240" w:lineRule="auto"/>
        <w:jc w:val="both"/>
        <w:rPr>
          <w:rFonts w:ascii="Arial" w:hAnsi="Arial" w:cs="Arial"/>
          <w:sz w:val="24"/>
          <w:szCs w:val="24"/>
        </w:rPr>
      </w:pPr>
    </w:p>
    <w:p w14:paraId="03CD4083" w14:textId="77777777" w:rsidR="00240906" w:rsidRPr="00240906" w:rsidRDefault="00240906" w:rsidP="00F00DD4">
      <w:pPr>
        <w:spacing w:after="0" w:line="240" w:lineRule="auto"/>
        <w:jc w:val="both"/>
        <w:rPr>
          <w:rFonts w:ascii="Arial" w:hAnsi="Arial" w:cs="Arial"/>
          <w:sz w:val="24"/>
          <w:szCs w:val="24"/>
        </w:rPr>
      </w:pPr>
    </w:p>
    <w:p w14:paraId="427DB411" w14:textId="77777777" w:rsidR="00F00DD4" w:rsidRPr="00240906" w:rsidRDefault="00F00DD4" w:rsidP="00F00DD4">
      <w:pPr>
        <w:spacing w:after="0" w:line="240" w:lineRule="auto"/>
        <w:jc w:val="center"/>
        <w:rPr>
          <w:rFonts w:ascii="Arial" w:hAnsi="Arial" w:cs="Arial"/>
          <w:b/>
          <w:sz w:val="24"/>
          <w:szCs w:val="24"/>
        </w:rPr>
      </w:pPr>
      <w:r w:rsidRPr="00240906">
        <w:rPr>
          <w:rFonts w:ascii="Arial" w:hAnsi="Arial" w:cs="Arial"/>
          <w:b/>
          <w:sz w:val="24"/>
          <w:szCs w:val="24"/>
        </w:rPr>
        <w:t>CAPÍTULO XVIII</w:t>
      </w:r>
    </w:p>
    <w:p w14:paraId="6B71D819" w14:textId="77777777" w:rsidR="00F00DD4" w:rsidRPr="00240906" w:rsidRDefault="00F00DD4" w:rsidP="00F00DD4">
      <w:pPr>
        <w:spacing w:after="0" w:line="240" w:lineRule="auto"/>
        <w:jc w:val="center"/>
        <w:rPr>
          <w:rFonts w:ascii="Arial" w:hAnsi="Arial" w:cs="Arial"/>
          <w:sz w:val="24"/>
          <w:szCs w:val="24"/>
        </w:rPr>
      </w:pPr>
      <w:r w:rsidRPr="00240906">
        <w:rPr>
          <w:rFonts w:ascii="Arial" w:hAnsi="Arial" w:cs="Arial"/>
          <w:b/>
          <w:sz w:val="24"/>
          <w:szCs w:val="24"/>
        </w:rPr>
        <w:t>DA APURAÇÃO</w:t>
      </w:r>
    </w:p>
    <w:p w14:paraId="097C34D1" w14:textId="77777777" w:rsidR="00F00DD4" w:rsidRPr="00240906" w:rsidRDefault="00F00DD4" w:rsidP="00F00DD4">
      <w:pPr>
        <w:spacing w:after="0" w:line="240" w:lineRule="auto"/>
        <w:jc w:val="both"/>
        <w:rPr>
          <w:rFonts w:ascii="Arial" w:hAnsi="Arial" w:cs="Arial"/>
          <w:sz w:val="24"/>
          <w:szCs w:val="24"/>
        </w:rPr>
      </w:pPr>
    </w:p>
    <w:p w14:paraId="7D02E19B" w14:textId="14A0EB3A" w:rsidR="00F00DD4" w:rsidRPr="00240906" w:rsidRDefault="00F00DD4" w:rsidP="00F00DD4">
      <w:pPr>
        <w:spacing w:after="0" w:line="240" w:lineRule="auto"/>
        <w:jc w:val="both"/>
        <w:rPr>
          <w:rFonts w:ascii="Arial" w:hAnsi="Arial" w:cs="Arial"/>
          <w:sz w:val="24"/>
          <w:szCs w:val="24"/>
        </w:rPr>
      </w:pPr>
      <w:r w:rsidRPr="00240906">
        <w:rPr>
          <w:rFonts w:ascii="Arial" w:hAnsi="Arial" w:cs="Arial"/>
          <w:b/>
          <w:sz w:val="24"/>
          <w:szCs w:val="24"/>
        </w:rPr>
        <w:t xml:space="preserve">Art. </w:t>
      </w:r>
      <w:r w:rsidR="00C0798F">
        <w:rPr>
          <w:rFonts w:ascii="Arial" w:hAnsi="Arial" w:cs="Arial"/>
          <w:b/>
          <w:sz w:val="24"/>
          <w:szCs w:val="24"/>
        </w:rPr>
        <w:t>71</w:t>
      </w:r>
      <w:r w:rsidRPr="00240906">
        <w:rPr>
          <w:rFonts w:ascii="Arial" w:hAnsi="Arial" w:cs="Arial"/>
          <w:sz w:val="24"/>
          <w:szCs w:val="24"/>
        </w:rPr>
        <w:t xml:space="preserve"> Encerrada a votação e elaborada a respectiva ata, o(a) Presidente da Mesa Receptora emitirá um boletim de Urna (BU), retirará o dispositivo de mídia da urna eletrônica e o lacrará em envelope contendo o </w:t>
      </w:r>
      <w:r w:rsidR="00C0798F" w:rsidRPr="00240906">
        <w:rPr>
          <w:rFonts w:ascii="Arial" w:hAnsi="Arial" w:cs="Arial"/>
          <w:sz w:val="24"/>
          <w:szCs w:val="24"/>
        </w:rPr>
        <w:t>número</w:t>
      </w:r>
      <w:r w:rsidRPr="00240906">
        <w:rPr>
          <w:rFonts w:ascii="Arial" w:hAnsi="Arial" w:cs="Arial"/>
          <w:sz w:val="24"/>
          <w:szCs w:val="24"/>
        </w:rPr>
        <w:t xml:space="preserve"> da urna, o local de votação, que será assinado por todos que compuserem a mesa e fiscais presentes e o levará ao local previamente indicado pelo </w:t>
      </w:r>
      <w:r w:rsidR="00E67CE1" w:rsidRPr="00240906">
        <w:rPr>
          <w:rFonts w:ascii="Arial" w:hAnsi="Arial" w:cs="Arial"/>
          <w:sz w:val="24"/>
          <w:szCs w:val="24"/>
        </w:rPr>
        <w:t>CMDCA</w:t>
      </w:r>
      <w:r w:rsidRPr="00240906">
        <w:rPr>
          <w:rFonts w:ascii="Arial" w:hAnsi="Arial" w:cs="Arial"/>
          <w:sz w:val="24"/>
          <w:szCs w:val="24"/>
        </w:rPr>
        <w:t>-</w:t>
      </w:r>
      <w:r w:rsidR="00E67CE1" w:rsidRPr="00240906">
        <w:rPr>
          <w:rFonts w:ascii="Arial" w:hAnsi="Arial" w:cs="Arial"/>
          <w:sz w:val="24"/>
          <w:szCs w:val="24"/>
        </w:rPr>
        <w:t>CUMARU</w:t>
      </w:r>
      <w:r w:rsidRPr="00240906">
        <w:rPr>
          <w:rFonts w:ascii="Arial" w:hAnsi="Arial" w:cs="Arial"/>
          <w:sz w:val="24"/>
          <w:szCs w:val="24"/>
        </w:rPr>
        <w:t xml:space="preserve">, onde terá </w:t>
      </w:r>
      <w:r w:rsidR="00C0798F" w:rsidRPr="00240906">
        <w:rPr>
          <w:rFonts w:ascii="Arial" w:hAnsi="Arial" w:cs="Arial"/>
          <w:sz w:val="24"/>
          <w:szCs w:val="24"/>
        </w:rPr>
        <w:t>início</w:t>
      </w:r>
      <w:r w:rsidRPr="00240906">
        <w:rPr>
          <w:rFonts w:ascii="Arial" w:hAnsi="Arial" w:cs="Arial"/>
          <w:sz w:val="24"/>
          <w:szCs w:val="24"/>
        </w:rPr>
        <w:t xml:space="preserve"> imediato o processo de apuração dos votos, com a presença do Ministério </w:t>
      </w:r>
      <w:r w:rsidR="00C0798F" w:rsidRPr="00240906">
        <w:rPr>
          <w:rFonts w:ascii="Arial" w:hAnsi="Arial" w:cs="Arial"/>
          <w:sz w:val="24"/>
          <w:szCs w:val="24"/>
        </w:rPr>
        <w:t>Público</w:t>
      </w:r>
      <w:r w:rsidRPr="00240906">
        <w:rPr>
          <w:rFonts w:ascii="Arial" w:hAnsi="Arial" w:cs="Arial"/>
          <w:sz w:val="24"/>
          <w:szCs w:val="24"/>
        </w:rPr>
        <w:t>.</w:t>
      </w:r>
    </w:p>
    <w:p w14:paraId="7295F389" w14:textId="77777777" w:rsidR="00F00DD4" w:rsidRPr="00240906" w:rsidRDefault="00F00DD4" w:rsidP="00F00DD4">
      <w:pPr>
        <w:spacing w:after="0" w:line="240" w:lineRule="auto"/>
        <w:jc w:val="both"/>
        <w:rPr>
          <w:rFonts w:ascii="Arial" w:hAnsi="Arial" w:cs="Arial"/>
          <w:sz w:val="24"/>
          <w:szCs w:val="24"/>
        </w:rPr>
      </w:pPr>
      <w:r w:rsidRPr="00240906">
        <w:rPr>
          <w:rFonts w:ascii="Arial" w:hAnsi="Arial" w:cs="Arial"/>
          <w:sz w:val="24"/>
          <w:szCs w:val="24"/>
        </w:rPr>
        <w:t>Parágrafo Único: Em caso de utilização de urnas manuais, o(a)Presidente da Mesa Receptora elaborará a ata e adotará as providências já descritas no item acima.</w:t>
      </w:r>
    </w:p>
    <w:p w14:paraId="7DACD543" w14:textId="4CD6111B" w:rsidR="00F00DD4" w:rsidRPr="00240906" w:rsidRDefault="00F00DD4" w:rsidP="00F00DD4">
      <w:pPr>
        <w:spacing w:after="0" w:line="240" w:lineRule="auto"/>
        <w:jc w:val="both"/>
        <w:rPr>
          <w:rFonts w:ascii="Arial" w:hAnsi="Arial" w:cs="Arial"/>
          <w:sz w:val="24"/>
          <w:szCs w:val="24"/>
        </w:rPr>
      </w:pPr>
      <w:r w:rsidRPr="00240906">
        <w:rPr>
          <w:rFonts w:ascii="Arial" w:hAnsi="Arial" w:cs="Arial"/>
          <w:b/>
          <w:sz w:val="24"/>
          <w:szCs w:val="24"/>
        </w:rPr>
        <w:t>Art. 7</w:t>
      </w:r>
      <w:r w:rsidR="00FE587F">
        <w:rPr>
          <w:rFonts w:ascii="Arial" w:hAnsi="Arial" w:cs="Arial"/>
          <w:b/>
          <w:sz w:val="24"/>
          <w:szCs w:val="24"/>
        </w:rPr>
        <w:t>2</w:t>
      </w:r>
      <w:r w:rsidRPr="00240906">
        <w:rPr>
          <w:rFonts w:ascii="Arial" w:hAnsi="Arial" w:cs="Arial"/>
          <w:sz w:val="24"/>
          <w:szCs w:val="24"/>
        </w:rPr>
        <w:t xml:space="preserve"> Concluída a apuração, será lavrada ata final dos resultados, que seguirá assinada pelos membros da Comissão Eleitoral e encaminhado ao </w:t>
      </w:r>
      <w:r w:rsidR="00E67CE1" w:rsidRPr="00240906">
        <w:rPr>
          <w:rFonts w:ascii="Arial" w:hAnsi="Arial" w:cs="Arial"/>
          <w:sz w:val="24"/>
          <w:szCs w:val="24"/>
        </w:rPr>
        <w:t>CMDCA</w:t>
      </w:r>
      <w:r w:rsidRPr="00240906">
        <w:rPr>
          <w:rFonts w:ascii="Arial" w:hAnsi="Arial" w:cs="Arial"/>
          <w:sz w:val="24"/>
          <w:szCs w:val="24"/>
        </w:rPr>
        <w:t>-</w:t>
      </w:r>
      <w:r w:rsidR="00E67CE1" w:rsidRPr="00240906">
        <w:rPr>
          <w:rFonts w:ascii="Arial" w:hAnsi="Arial" w:cs="Arial"/>
          <w:sz w:val="24"/>
          <w:szCs w:val="24"/>
        </w:rPr>
        <w:t>CUMARU</w:t>
      </w:r>
      <w:r w:rsidRPr="00240906">
        <w:rPr>
          <w:rFonts w:ascii="Arial" w:hAnsi="Arial" w:cs="Arial"/>
          <w:sz w:val="24"/>
          <w:szCs w:val="24"/>
        </w:rPr>
        <w:t>.</w:t>
      </w:r>
    </w:p>
    <w:p w14:paraId="6A7E6D57" w14:textId="2E1649AD" w:rsidR="00F00DD4" w:rsidRPr="00240906" w:rsidRDefault="00F00DD4" w:rsidP="00F00DD4">
      <w:pPr>
        <w:spacing w:after="0" w:line="240" w:lineRule="auto"/>
        <w:jc w:val="both"/>
        <w:rPr>
          <w:rFonts w:ascii="Arial" w:hAnsi="Arial" w:cs="Arial"/>
          <w:sz w:val="24"/>
          <w:szCs w:val="24"/>
        </w:rPr>
      </w:pPr>
      <w:r w:rsidRPr="00240906">
        <w:rPr>
          <w:rFonts w:ascii="Arial" w:hAnsi="Arial" w:cs="Arial"/>
          <w:b/>
          <w:sz w:val="24"/>
          <w:szCs w:val="24"/>
        </w:rPr>
        <w:t xml:space="preserve">Art. </w:t>
      </w:r>
      <w:r w:rsidR="00FE587F">
        <w:rPr>
          <w:rFonts w:ascii="Arial" w:hAnsi="Arial" w:cs="Arial"/>
          <w:b/>
          <w:sz w:val="24"/>
          <w:szCs w:val="24"/>
        </w:rPr>
        <w:t xml:space="preserve">73 </w:t>
      </w:r>
      <w:r w:rsidRPr="00240906">
        <w:rPr>
          <w:rFonts w:ascii="Arial" w:hAnsi="Arial" w:cs="Arial"/>
          <w:sz w:val="24"/>
          <w:szCs w:val="24"/>
        </w:rPr>
        <w:t xml:space="preserve">Serão proclamados(as) escolhidos(as) Conselheiros(as) Tutelares os(as) 05 (cinco) que obtiverem o maior </w:t>
      </w:r>
      <w:proofErr w:type="spellStart"/>
      <w:r w:rsidRPr="00240906">
        <w:rPr>
          <w:rFonts w:ascii="Arial" w:hAnsi="Arial" w:cs="Arial"/>
          <w:sz w:val="24"/>
          <w:szCs w:val="24"/>
        </w:rPr>
        <w:t>numero</w:t>
      </w:r>
      <w:proofErr w:type="spellEnd"/>
      <w:r w:rsidRPr="00240906">
        <w:rPr>
          <w:rFonts w:ascii="Arial" w:hAnsi="Arial" w:cs="Arial"/>
          <w:sz w:val="24"/>
          <w:szCs w:val="24"/>
        </w:rPr>
        <w:t xml:space="preserve"> de votos, considerando-se como suplentes os(as) candidatos(as) a partir do 6° colocado(a).</w:t>
      </w:r>
    </w:p>
    <w:p w14:paraId="0F358224" w14:textId="50130E11" w:rsidR="00F00DD4" w:rsidRPr="00240906" w:rsidRDefault="00F00DD4" w:rsidP="00F00DD4">
      <w:pPr>
        <w:spacing w:after="0" w:line="240" w:lineRule="auto"/>
        <w:jc w:val="both"/>
        <w:rPr>
          <w:rFonts w:ascii="Arial" w:hAnsi="Arial" w:cs="Arial"/>
          <w:sz w:val="24"/>
          <w:szCs w:val="24"/>
        </w:rPr>
      </w:pPr>
      <w:r w:rsidRPr="00240906">
        <w:rPr>
          <w:rFonts w:ascii="Arial" w:hAnsi="Arial" w:cs="Arial"/>
          <w:b/>
          <w:sz w:val="24"/>
          <w:szCs w:val="24"/>
        </w:rPr>
        <w:t>Art. 7</w:t>
      </w:r>
      <w:r w:rsidR="00FE587F">
        <w:rPr>
          <w:rFonts w:ascii="Arial" w:hAnsi="Arial" w:cs="Arial"/>
          <w:b/>
          <w:sz w:val="24"/>
          <w:szCs w:val="24"/>
        </w:rPr>
        <w:t>4</w:t>
      </w:r>
      <w:r w:rsidRPr="00240906">
        <w:rPr>
          <w:rFonts w:ascii="Arial" w:hAnsi="Arial" w:cs="Arial"/>
          <w:sz w:val="24"/>
          <w:szCs w:val="24"/>
        </w:rPr>
        <w:t xml:space="preserve"> Em caso de empate, terá preferência, na ordem classificatória o candidato de maior idade, por ocasião da inscrição.</w:t>
      </w:r>
    </w:p>
    <w:p w14:paraId="12CE6943" w14:textId="1C8116BB" w:rsidR="00F00DD4" w:rsidRPr="00240906" w:rsidRDefault="00F00DD4" w:rsidP="00F00DD4">
      <w:pPr>
        <w:spacing w:after="0" w:line="240" w:lineRule="auto"/>
        <w:jc w:val="both"/>
        <w:rPr>
          <w:rFonts w:ascii="Arial" w:hAnsi="Arial" w:cs="Arial"/>
          <w:sz w:val="24"/>
          <w:szCs w:val="24"/>
        </w:rPr>
      </w:pPr>
      <w:r w:rsidRPr="00240906">
        <w:rPr>
          <w:rFonts w:ascii="Arial" w:hAnsi="Arial" w:cs="Arial"/>
          <w:b/>
          <w:sz w:val="24"/>
          <w:szCs w:val="24"/>
        </w:rPr>
        <w:t>Art. 7</w:t>
      </w:r>
      <w:r w:rsidR="00FE587F">
        <w:rPr>
          <w:rFonts w:ascii="Arial" w:hAnsi="Arial" w:cs="Arial"/>
          <w:b/>
          <w:sz w:val="24"/>
          <w:szCs w:val="24"/>
        </w:rPr>
        <w:t>5</w:t>
      </w:r>
      <w:r w:rsidRPr="00240906">
        <w:rPr>
          <w:rFonts w:ascii="Arial" w:hAnsi="Arial" w:cs="Arial"/>
          <w:sz w:val="24"/>
          <w:szCs w:val="24"/>
        </w:rPr>
        <w:t xml:space="preserve"> O mandato dos(as) Conselheiros Tutelares será de 04 (quatro) anos permitida recondução consecutiva, mediante novo processo de escolha.</w:t>
      </w:r>
    </w:p>
    <w:p w14:paraId="13A8DC13" w14:textId="1EBC3463" w:rsidR="00F00DD4" w:rsidRPr="00240906" w:rsidRDefault="00F00DD4" w:rsidP="00F00DD4">
      <w:pPr>
        <w:spacing w:after="0" w:line="240" w:lineRule="auto"/>
        <w:jc w:val="both"/>
        <w:rPr>
          <w:rFonts w:ascii="Arial" w:hAnsi="Arial" w:cs="Arial"/>
          <w:sz w:val="24"/>
          <w:szCs w:val="24"/>
        </w:rPr>
      </w:pPr>
      <w:r w:rsidRPr="00240906">
        <w:rPr>
          <w:rFonts w:ascii="Arial" w:hAnsi="Arial" w:cs="Arial"/>
          <w:b/>
          <w:sz w:val="24"/>
          <w:szCs w:val="24"/>
        </w:rPr>
        <w:t>Art. 7</w:t>
      </w:r>
      <w:r w:rsidR="00FE587F">
        <w:rPr>
          <w:rFonts w:ascii="Arial" w:hAnsi="Arial" w:cs="Arial"/>
          <w:b/>
          <w:sz w:val="24"/>
          <w:szCs w:val="24"/>
        </w:rPr>
        <w:t>6</w:t>
      </w:r>
      <w:r w:rsidRPr="00240906">
        <w:rPr>
          <w:rFonts w:ascii="Arial" w:hAnsi="Arial" w:cs="Arial"/>
          <w:sz w:val="24"/>
          <w:szCs w:val="24"/>
        </w:rPr>
        <w:t xml:space="preserve"> Proclamado o resultado e verificando-se algum caso de impedimento, será nomeado(a) e empossado(a) o(a) suplente mais votado(a).</w:t>
      </w:r>
    </w:p>
    <w:p w14:paraId="500F893C" w14:textId="77777777" w:rsidR="00F00DD4" w:rsidRPr="00240906" w:rsidRDefault="00F00DD4" w:rsidP="00F00DD4">
      <w:pPr>
        <w:spacing w:after="0" w:line="240" w:lineRule="auto"/>
        <w:jc w:val="both"/>
        <w:rPr>
          <w:rFonts w:ascii="Arial" w:hAnsi="Arial" w:cs="Arial"/>
          <w:sz w:val="24"/>
          <w:szCs w:val="24"/>
        </w:rPr>
      </w:pPr>
    </w:p>
    <w:p w14:paraId="7F10B5CF" w14:textId="77777777" w:rsidR="00F00DD4" w:rsidRPr="00240906" w:rsidRDefault="00F00DD4" w:rsidP="00F00DD4">
      <w:pPr>
        <w:spacing w:after="0" w:line="240" w:lineRule="auto"/>
        <w:jc w:val="center"/>
        <w:rPr>
          <w:rFonts w:ascii="Arial" w:hAnsi="Arial" w:cs="Arial"/>
          <w:b/>
          <w:sz w:val="24"/>
          <w:szCs w:val="24"/>
        </w:rPr>
      </w:pPr>
      <w:r w:rsidRPr="00240906">
        <w:rPr>
          <w:rFonts w:ascii="Arial" w:hAnsi="Arial" w:cs="Arial"/>
          <w:b/>
          <w:sz w:val="24"/>
          <w:szCs w:val="24"/>
        </w:rPr>
        <w:t>CAPÍTULO XIX</w:t>
      </w:r>
    </w:p>
    <w:p w14:paraId="3F1BBF6F" w14:textId="77777777" w:rsidR="00F00DD4" w:rsidRPr="00240906" w:rsidRDefault="00F00DD4" w:rsidP="00F00DD4">
      <w:pPr>
        <w:spacing w:after="0" w:line="240" w:lineRule="auto"/>
        <w:jc w:val="center"/>
        <w:rPr>
          <w:rFonts w:ascii="Arial" w:hAnsi="Arial" w:cs="Arial"/>
          <w:b/>
          <w:sz w:val="24"/>
          <w:szCs w:val="24"/>
        </w:rPr>
      </w:pPr>
      <w:r w:rsidRPr="00240906">
        <w:rPr>
          <w:rFonts w:ascii="Arial" w:hAnsi="Arial" w:cs="Arial"/>
          <w:b/>
          <w:sz w:val="24"/>
          <w:szCs w:val="24"/>
        </w:rPr>
        <w:t>DA POSSE</w:t>
      </w:r>
    </w:p>
    <w:p w14:paraId="268BDB45" w14:textId="77777777" w:rsidR="00F00DD4" w:rsidRPr="00240906" w:rsidRDefault="00F00DD4" w:rsidP="00F00DD4">
      <w:pPr>
        <w:spacing w:after="0" w:line="240" w:lineRule="auto"/>
        <w:jc w:val="both"/>
        <w:rPr>
          <w:rFonts w:ascii="Arial" w:hAnsi="Arial" w:cs="Arial"/>
          <w:sz w:val="24"/>
          <w:szCs w:val="24"/>
        </w:rPr>
      </w:pPr>
    </w:p>
    <w:p w14:paraId="5E67A6A7" w14:textId="6AB458B0" w:rsidR="00F00DD4" w:rsidRPr="00240906" w:rsidRDefault="00F00DD4" w:rsidP="00F00DD4">
      <w:pPr>
        <w:spacing w:after="0" w:line="240" w:lineRule="auto"/>
        <w:jc w:val="both"/>
        <w:rPr>
          <w:rFonts w:ascii="Arial" w:hAnsi="Arial" w:cs="Arial"/>
          <w:sz w:val="24"/>
          <w:szCs w:val="24"/>
        </w:rPr>
      </w:pPr>
      <w:r w:rsidRPr="00240906">
        <w:rPr>
          <w:rFonts w:ascii="Arial" w:hAnsi="Arial" w:cs="Arial"/>
          <w:b/>
          <w:sz w:val="24"/>
          <w:szCs w:val="24"/>
        </w:rPr>
        <w:t>Art. 7</w:t>
      </w:r>
      <w:r w:rsidR="00FE587F">
        <w:rPr>
          <w:rFonts w:ascii="Arial" w:hAnsi="Arial" w:cs="Arial"/>
          <w:b/>
          <w:sz w:val="24"/>
          <w:szCs w:val="24"/>
        </w:rPr>
        <w:t>7</w:t>
      </w:r>
      <w:r w:rsidRPr="00240906">
        <w:rPr>
          <w:rFonts w:ascii="Arial" w:hAnsi="Arial" w:cs="Arial"/>
          <w:sz w:val="24"/>
          <w:szCs w:val="24"/>
        </w:rPr>
        <w:t xml:space="preserve"> Os membros do Conselho Tutelar e seus respectivos suplentes serão empossados pel</w:t>
      </w:r>
      <w:r w:rsidR="00240906">
        <w:rPr>
          <w:rFonts w:ascii="Arial" w:hAnsi="Arial" w:cs="Arial"/>
          <w:sz w:val="24"/>
          <w:szCs w:val="24"/>
        </w:rPr>
        <w:t>a</w:t>
      </w:r>
      <w:r w:rsidRPr="00240906">
        <w:rPr>
          <w:rFonts w:ascii="Arial" w:hAnsi="Arial" w:cs="Arial"/>
          <w:sz w:val="24"/>
          <w:szCs w:val="24"/>
        </w:rPr>
        <w:t xml:space="preserve"> Prefeit</w:t>
      </w:r>
      <w:r w:rsidR="00240906">
        <w:rPr>
          <w:rFonts w:ascii="Arial" w:hAnsi="Arial" w:cs="Arial"/>
          <w:sz w:val="24"/>
          <w:szCs w:val="24"/>
        </w:rPr>
        <w:t>a</w:t>
      </w:r>
      <w:r w:rsidRPr="00240906">
        <w:rPr>
          <w:rFonts w:ascii="Arial" w:hAnsi="Arial" w:cs="Arial"/>
          <w:sz w:val="24"/>
          <w:szCs w:val="24"/>
        </w:rPr>
        <w:t xml:space="preserve"> do Município do </w:t>
      </w:r>
      <w:r w:rsidR="00E67CE1" w:rsidRPr="00240906">
        <w:rPr>
          <w:rFonts w:ascii="Arial" w:hAnsi="Arial" w:cs="Arial"/>
          <w:sz w:val="24"/>
          <w:szCs w:val="24"/>
        </w:rPr>
        <w:t>Cumaru</w:t>
      </w:r>
      <w:r w:rsidRPr="00240906">
        <w:rPr>
          <w:rFonts w:ascii="Arial" w:hAnsi="Arial" w:cs="Arial"/>
          <w:sz w:val="24"/>
          <w:szCs w:val="24"/>
        </w:rPr>
        <w:t>, em sessão solene, a ser realizada pelo Conselho Municipal de Defesa dos Direitos da Criança e do Adolescente, no dia 10 de janeiro de 2024.</w:t>
      </w:r>
    </w:p>
    <w:p w14:paraId="49714489" w14:textId="77777777" w:rsidR="00F00DD4" w:rsidRPr="00240906" w:rsidRDefault="00F00DD4" w:rsidP="00F00DD4">
      <w:pPr>
        <w:spacing w:after="0" w:line="240" w:lineRule="auto"/>
        <w:jc w:val="both"/>
        <w:rPr>
          <w:rFonts w:ascii="Arial" w:hAnsi="Arial" w:cs="Arial"/>
          <w:sz w:val="24"/>
          <w:szCs w:val="24"/>
        </w:rPr>
      </w:pPr>
    </w:p>
    <w:p w14:paraId="195F1CE1" w14:textId="77777777" w:rsidR="00F00DD4" w:rsidRPr="00240906" w:rsidRDefault="00F00DD4" w:rsidP="00F00DD4">
      <w:pPr>
        <w:spacing w:after="0" w:line="240" w:lineRule="auto"/>
        <w:jc w:val="center"/>
        <w:rPr>
          <w:rFonts w:ascii="Arial" w:hAnsi="Arial" w:cs="Arial"/>
          <w:b/>
          <w:sz w:val="24"/>
          <w:szCs w:val="24"/>
        </w:rPr>
      </w:pPr>
      <w:r w:rsidRPr="00240906">
        <w:rPr>
          <w:rFonts w:ascii="Arial" w:hAnsi="Arial" w:cs="Arial"/>
          <w:b/>
          <w:sz w:val="24"/>
          <w:szCs w:val="24"/>
        </w:rPr>
        <w:t>CAPÍTULO XX</w:t>
      </w:r>
    </w:p>
    <w:p w14:paraId="70E3A6CC" w14:textId="77777777" w:rsidR="00F00DD4" w:rsidRPr="00240906" w:rsidRDefault="00F00DD4" w:rsidP="00F00DD4">
      <w:pPr>
        <w:spacing w:after="0" w:line="240" w:lineRule="auto"/>
        <w:jc w:val="center"/>
        <w:rPr>
          <w:rFonts w:ascii="Arial" w:hAnsi="Arial" w:cs="Arial"/>
          <w:b/>
          <w:sz w:val="24"/>
          <w:szCs w:val="24"/>
        </w:rPr>
      </w:pPr>
      <w:r w:rsidRPr="00240906">
        <w:rPr>
          <w:rFonts w:ascii="Arial" w:hAnsi="Arial" w:cs="Arial"/>
          <w:b/>
          <w:sz w:val="24"/>
          <w:szCs w:val="24"/>
        </w:rPr>
        <w:t>DAS DISPOSIÇÕES FINAIS</w:t>
      </w:r>
    </w:p>
    <w:p w14:paraId="6882CFC0" w14:textId="77777777" w:rsidR="00F00DD4" w:rsidRPr="00240906" w:rsidRDefault="00F00DD4" w:rsidP="00F00DD4">
      <w:pPr>
        <w:spacing w:after="0" w:line="240" w:lineRule="auto"/>
        <w:jc w:val="both"/>
        <w:rPr>
          <w:rFonts w:ascii="Arial" w:hAnsi="Arial" w:cs="Arial"/>
          <w:sz w:val="24"/>
          <w:szCs w:val="24"/>
        </w:rPr>
      </w:pPr>
    </w:p>
    <w:p w14:paraId="7D68EB76" w14:textId="0C2ED9E8" w:rsidR="00F00DD4" w:rsidRPr="00240906" w:rsidRDefault="00F00DD4" w:rsidP="00F00DD4">
      <w:pPr>
        <w:spacing w:after="0" w:line="240" w:lineRule="auto"/>
        <w:jc w:val="both"/>
        <w:rPr>
          <w:rFonts w:ascii="Arial" w:hAnsi="Arial" w:cs="Arial"/>
          <w:sz w:val="24"/>
          <w:szCs w:val="24"/>
        </w:rPr>
      </w:pPr>
      <w:r w:rsidRPr="00240906">
        <w:rPr>
          <w:rFonts w:ascii="Arial" w:hAnsi="Arial" w:cs="Arial"/>
          <w:b/>
          <w:sz w:val="24"/>
          <w:szCs w:val="24"/>
        </w:rPr>
        <w:t xml:space="preserve">Art. </w:t>
      </w:r>
      <w:r w:rsidR="00FE587F">
        <w:rPr>
          <w:rFonts w:ascii="Arial" w:hAnsi="Arial" w:cs="Arial"/>
          <w:b/>
          <w:sz w:val="24"/>
          <w:szCs w:val="24"/>
        </w:rPr>
        <w:t>78</w:t>
      </w:r>
      <w:r w:rsidRPr="00240906">
        <w:rPr>
          <w:rFonts w:ascii="Arial" w:hAnsi="Arial" w:cs="Arial"/>
          <w:sz w:val="24"/>
          <w:szCs w:val="24"/>
        </w:rPr>
        <w:t xml:space="preserve"> O </w:t>
      </w:r>
      <w:r w:rsidR="00E67CE1" w:rsidRPr="00240906">
        <w:rPr>
          <w:rFonts w:ascii="Arial" w:hAnsi="Arial" w:cs="Arial"/>
          <w:sz w:val="24"/>
          <w:szCs w:val="24"/>
        </w:rPr>
        <w:t>CMDCA</w:t>
      </w:r>
      <w:r w:rsidRPr="00240906">
        <w:rPr>
          <w:rFonts w:ascii="Arial" w:hAnsi="Arial" w:cs="Arial"/>
          <w:sz w:val="24"/>
          <w:szCs w:val="24"/>
        </w:rPr>
        <w:t>-</w:t>
      </w:r>
      <w:r w:rsidR="00E67CE1" w:rsidRPr="00240906">
        <w:rPr>
          <w:rFonts w:ascii="Arial" w:hAnsi="Arial" w:cs="Arial"/>
          <w:sz w:val="24"/>
          <w:szCs w:val="24"/>
        </w:rPr>
        <w:t>CUMARU</w:t>
      </w:r>
      <w:r w:rsidRPr="00240906">
        <w:rPr>
          <w:rFonts w:ascii="Arial" w:hAnsi="Arial" w:cs="Arial"/>
          <w:sz w:val="24"/>
          <w:szCs w:val="24"/>
        </w:rPr>
        <w:t xml:space="preserve"> promoverá a abertura de processo administrativo para apurar quaisquer denúncias escritas contra candidatos(as), assegurando-lhes o contraditório e a ampla defesa;</w:t>
      </w:r>
    </w:p>
    <w:p w14:paraId="3D1E1197" w14:textId="70D66E22" w:rsidR="00F00DD4" w:rsidRPr="00240906" w:rsidRDefault="00F00DD4" w:rsidP="00F00DD4">
      <w:pPr>
        <w:spacing w:after="0" w:line="240" w:lineRule="auto"/>
        <w:jc w:val="both"/>
        <w:rPr>
          <w:rFonts w:ascii="Arial" w:hAnsi="Arial" w:cs="Arial"/>
          <w:sz w:val="24"/>
          <w:szCs w:val="24"/>
        </w:rPr>
      </w:pPr>
      <w:r w:rsidRPr="00240906">
        <w:rPr>
          <w:rFonts w:ascii="Arial" w:hAnsi="Arial" w:cs="Arial"/>
          <w:b/>
          <w:sz w:val="24"/>
          <w:szCs w:val="24"/>
        </w:rPr>
        <w:t xml:space="preserve">Art. </w:t>
      </w:r>
      <w:r w:rsidR="00FE587F">
        <w:rPr>
          <w:rFonts w:ascii="Arial" w:hAnsi="Arial" w:cs="Arial"/>
          <w:b/>
          <w:sz w:val="24"/>
          <w:szCs w:val="24"/>
        </w:rPr>
        <w:t>79</w:t>
      </w:r>
      <w:r w:rsidRPr="00240906">
        <w:rPr>
          <w:rFonts w:ascii="Arial" w:hAnsi="Arial" w:cs="Arial"/>
          <w:sz w:val="24"/>
          <w:szCs w:val="24"/>
        </w:rPr>
        <w:t xml:space="preserve"> O pleno do </w:t>
      </w:r>
      <w:r w:rsidR="00E67CE1" w:rsidRPr="00240906">
        <w:rPr>
          <w:rFonts w:ascii="Arial" w:hAnsi="Arial" w:cs="Arial"/>
          <w:sz w:val="24"/>
          <w:szCs w:val="24"/>
        </w:rPr>
        <w:t>CMDCA</w:t>
      </w:r>
      <w:r w:rsidRPr="00240906">
        <w:rPr>
          <w:rFonts w:ascii="Arial" w:hAnsi="Arial" w:cs="Arial"/>
          <w:sz w:val="24"/>
          <w:szCs w:val="24"/>
        </w:rPr>
        <w:t>-</w:t>
      </w:r>
      <w:r w:rsidR="00E67CE1" w:rsidRPr="00240906">
        <w:rPr>
          <w:rFonts w:ascii="Arial" w:hAnsi="Arial" w:cs="Arial"/>
          <w:sz w:val="24"/>
          <w:szCs w:val="24"/>
        </w:rPr>
        <w:t>CUMARU</w:t>
      </w:r>
      <w:r w:rsidRPr="00240906">
        <w:rPr>
          <w:rFonts w:ascii="Arial" w:hAnsi="Arial" w:cs="Arial"/>
          <w:sz w:val="24"/>
          <w:szCs w:val="24"/>
        </w:rPr>
        <w:t>, mediante justificativa fundamentada, poderá alterar o cronograma do processo de escolha e os prazos recursais;</w:t>
      </w:r>
    </w:p>
    <w:p w14:paraId="4595B448" w14:textId="532F3976" w:rsidR="00F00DD4" w:rsidRPr="00240906" w:rsidRDefault="00F00DD4" w:rsidP="00F00DD4">
      <w:pPr>
        <w:spacing w:after="0" w:line="240" w:lineRule="auto"/>
        <w:jc w:val="both"/>
        <w:rPr>
          <w:rFonts w:ascii="Arial" w:hAnsi="Arial" w:cs="Arial"/>
          <w:sz w:val="24"/>
          <w:szCs w:val="24"/>
        </w:rPr>
      </w:pPr>
      <w:r w:rsidRPr="00240906">
        <w:rPr>
          <w:rFonts w:ascii="Arial" w:hAnsi="Arial" w:cs="Arial"/>
          <w:b/>
          <w:sz w:val="24"/>
          <w:szCs w:val="24"/>
        </w:rPr>
        <w:t xml:space="preserve">Art. </w:t>
      </w:r>
      <w:r w:rsidR="00FE587F">
        <w:rPr>
          <w:rFonts w:ascii="Arial" w:hAnsi="Arial" w:cs="Arial"/>
          <w:b/>
          <w:sz w:val="24"/>
          <w:szCs w:val="24"/>
        </w:rPr>
        <w:t xml:space="preserve">80 </w:t>
      </w:r>
      <w:r w:rsidRPr="00240906">
        <w:rPr>
          <w:rFonts w:ascii="Arial" w:hAnsi="Arial" w:cs="Arial"/>
          <w:sz w:val="24"/>
          <w:szCs w:val="24"/>
        </w:rPr>
        <w:t xml:space="preserve">O </w:t>
      </w:r>
      <w:r w:rsidR="00E67CE1" w:rsidRPr="00240906">
        <w:rPr>
          <w:rFonts w:ascii="Arial" w:hAnsi="Arial" w:cs="Arial"/>
          <w:sz w:val="24"/>
          <w:szCs w:val="24"/>
        </w:rPr>
        <w:t>CMDCA</w:t>
      </w:r>
      <w:r w:rsidRPr="00240906">
        <w:rPr>
          <w:rFonts w:ascii="Arial" w:hAnsi="Arial" w:cs="Arial"/>
          <w:sz w:val="24"/>
          <w:szCs w:val="24"/>
        </w:rPr>
        <w:t>-</w:t>
      </w:r>
      <w:r w:rsidR="00E67CE1" w:rsidRPr="00240906">
        <w:rPr>
          <w:rFonts w:ascii="Arial" w:hAnsi="Arial" w:cs="Arial"/>
          <w:sz w:val="24"/>
          <w:szCs w:val="24"/>
        </w:rPr>
        <w:t>CUMARU</w:t>
      </w:r>
      <w:r w:rsidRPr="00240906">
        <w:rPr>
          <w:rFonts w:ascii="Arial" w:hAnsi="Arial" w:cs="Arial"/>
          <w:sz w:val="24"/>
          <w:szCs w:val="24"/>
        </w:rPr>
        <w:t xml:space="preserve"> coibirá toda prática de aliciamento e toda forma de coação, inclusive o abuso de poder/pressão econômica o uso da máquina administrativa de qualquer instância;</w:t>
      </w:r>
    </w:p>
    <w:p w14:paraId="1B32139D" w14:textId="649F6269" w:rsidR="00F00DD4" w:rsidRPr="00240906" w:rsidRDefault="00F00DD4" w:rsidP="00F00DD4">
      <w:pPr>
        <w:spacing w:after="0" w:line="240" w:lineRule="auto"/>
        <w:jc w:val="both"/>
        <w:rPr>
          <w:rFonts w:ascii="Arial" w:hAnsi="Arial" w:cs="Arial"/>
          <w:sz w:val="24"/>
          <w:szCs w:val="24"/>
        </w:rPr>
      </w:pPr>
      <w:r w:rsidRPr="00240906">
        <w:rPr>
          <w:rFonts w:ascii="Arial" w:hAnsi="Arial" w:cs="Arial"/>
          <w:b/>
          <w:sz w:val="24"/>
          <w:szCs w:val="24"/>
        </w:rPr>
        <w:t>Art. 8</w:t>
      </w:r>
      <w:r w:rsidR="001469AF">
        <w:rPr>
          <w:rFonts w:ascii="Arial" w:hAnsi="Arial" w:cs="Arial"/>
          <w:b/>
          <w:sz w:val="24"/>
          <w:szCs w:val="24"/>
        </w:rPr>
        <w:t>1</w:t>
      </w:r>
      <w:r w:rsidRPr="00240906">
        <w:rPr>
          <w:rFonts w:ascii="Arial" w:hAnsi="Arial" w:cs="Arial"/>
          <w:sz w:val="24"/>
          <w:szCs w:val="24"/>
        </w:rPr>
        <w:t xml:space="preserve"> Os casos omissos serão resolvidos pela Comissão Eleitoral do </w:t>
      </w:r>
      <w:r w:rsidR="00E67CE1" w:rsidRPr="00240906">
        <w:rPr>
          <w:rFonts w:ascii="Arial" w:hAnsi="Arial" w:cs="Arial"/>
          <w:sz w:val="24"/>
          <w:szCs w:val="24"/>
        </w:rPr>
        <w:t>CMDCA</w:t>
      </w:r>
      <w:r w:rsidRPr="00240906">
        <w:rPr>
          <w:rFonts w:ascii="Arial" w:hAnsi="Arial" w:cs="Arial"/>
          <w:sz w:val="24"/>
          <w:szCs w:val="24"/>
        </w:rPr>
        <w:t>-</w:t>
      </w:r>
      <w:r w:rsidR="00E67CE1" w:rsidRPr="00240906">
        <w:rPr>
          <w:rFonts w:ascii="Arial" w:hAnsi="Arial" w:cs="Arial"/>
          <w:sz w:val="24"/>
          <w:szCs w:val="24"/>
        </w:rPr>
        <w:t>CUMARU</w:t>
      </w:r>
      <w:r w:rsidRPr="00240906">
        <w:rPr>
          <w:rFonts w:ascii="Arial" w:hAnsi="Arial" w:cs="Arial"/>
          <w:sz w:val="24"/>
          <w:szCs w:val="24"/>
        </w:rPr>
        <w:t xml:space="preserve">, que poderá submetê-los ao pleno do </w:t>
      </w:r>
      <w:r w:rsidR="00E67CE1" w:rsidRPr="00240906">
        <w:rPr>
          <w:rFonts w:ascii="Arial" w:hAnsi="Arial" w:cs="Arial"/>
          <w:sz w:val="24"/>
          <w:szCs w:val="24"/>
        </w:rPr>
        <w:t>CMDCA</w:t>
      </w:r>
      <w:r w:rsidRPr="00240906">
        <w:rPr>
          <w:rFonts w:ascii="Arial" w:hAnsi="Arial" w:cs="Arial"/>
          <w:sz w:val="24"/>
          <w:szCs w:val="24"/>
        </w:rPr>
        <w:t>-</w:t>
      </w:r>
      <w:r w:rsidR="00E67CE1" w:rsidRPr="00240906">
        <w:rPr>
          <w:rFonts w:ascii="Arial" w:hAnsi="Arial" w:cs="Arial"/>
          <w:sz w:val="24"/>
          <w:szCs w:val="24"/>
        </w:rPr>
        <w:t>CUMARU</w:t>
      </w:r>
      <w:r w:rsidRPr="00240906">
        <w:rPr>
          <w:rFonts w:ascii="Arial" w:hAnsi="Arial" w:cs="Arial"/>
          <w:sz w:val="24"/>
          <w:szCs w:val="24"/>
        </w:rPr>
        <w:t>;</w:t>
      </w:r>
    </w:p>
    <w:p w14:paraId="6B271F43" w14:textId="7FD709B2" w:rsidR="00F00DD4" w:rsidRPr="00240906" w:rsidRDefault="00F00DD4" w:rsidP="00F00DD4">
      <w:pPr>
        <w:spacing w:after="0" w:line="240" w:lineRule="auto"/>
        <w:jc w:val="both"/>
        <w:rPr>
          <w:rFonts w:ascii="Arial" w:hAnsi="Arial" w:cs="Arial"/>
          <w:sz w:val="24"/>
          <w:szCs w:val="24"/>
        </w:rPr>
      </w:pPr>
      <w:r w:rsidRPr="00240906">
        <w:rPr>
          <w:rFonts w:ascii="Arial" w:hAnsi="Arial" w:cs="Arial"/>
          <w:b/>
          <w:sz w:val="24"/>
          <w:szCs w:val="24"/>
        </w:rPr>
        <w:lastRenderedPageBreak/>
        <w:t>Art. 8</w:t>
      </w:r>
      <w:r w:rsidR="001469AF">
        <w:rPr>
          <w:rFonts w:ascii="Arial" w:hAnsi="Arial" w:cs="Arial"/>
          <w:b/>
          <w:sz w:val="24"/>
          <w:szCs w:val="24"/>
        </w:rPr>
        <w:t>2</w:t>
      </w:r>
      <w:r w:rsidRPr="00240906">
        <w:rPr>
          <w:rFonts w:ascii="Arial" w:hAnsi="Arial" w:cs="Arial"/>
          <w:sz w:val="24"/>
          <w:szCs w:val="24"/>
        </w:rPr>
        <w:t xml:space="preserve"> O presente edital somente poderá ser objeto de alteração por meio de decisão administrativa do pleno do </w:t>
      </w:r>
      <w:r w:rsidR="00E67CE1" w:rsidRPr="00240906">
        <w:rPr>
          <w:rFonts w:ascii="Arial" w:hAnsi="Arial" w:cs="Arial"/>
          <w:sz w:val="24"/>
          <w:szCs w:val="24"/>
        </w:rPr>
        <w:t>CMDCA</w:t>
      </w:r>
      <w:r w:rsidRPr="00240906">
        <w:rPr>
          <w:rFonts w:ascii="Arial" w:hAnsi="Arial" w:cs="Arial"/>
          <w:sz w:val="24"/>
          <w:szCs w:val="24"/>
        </w:rPr>
        <w:t>-</w:t>
      </w:r>
      <w:r w:rsidR="00E67CE1" w:rsidRPr="00240906">
        <w:rPr>
          <w:rFonts w:ascii="Arial" w:hAnsi="Arial" w:cs="Arial"/>
          <w:sz w:val="24"/>
          <w:szCs w:val="24"/>
        </w:rPr>
        <w:t>CUMARU</w:t>
      </w:r>
      <w:r w:rsidRPr="00240906">
        <w:rPr>
          <w:rFonts w:ascii="Arial" w:hAnsi="Arial" w:cs="Arial"/>
          <w:sz w:val="24"/>
          <w:szCs w:val="24"/>
        </w:rPr>
        <w:t>, ou por decisão judicial liminar ou transitada em julgado.</w:t>
      </w:r>
    </w:p>
    <w:p w14:paraId="56E73424" w14:textId="3283FB73" w:rsidR="00F00DD4" w:rsidRPr="00240906" w:rsidRDefault="00F00DD4" w:rsidP="00F00DD4">
      <w:pPr>
        <w:spacing w:after="0" w:line="240" w:lineRule="auto"/>
        <w:jc w:val="both"/>
        <w:rPr>
          <w:rFonts w:ascii="Arial" w:hAnsi="Arial" w:cs="Arial"/>
          <w:sz w:val="24"/>
          <w:szCs w:val="24"/>
        </w:rPr>
      </w:pPr>
      <w:r w:rsidRPr="00240906">
        <w:rPr>
          <w:rFonts w:ascii="Arial" w:hAnsi="Arial" w:cs="Arial"/>
          <w:b/>
          <w:sz w:val="24"/>
          <w:szCs w:val="24"/>
        </w:rPr>
        <w:t>Art. 8</w:t>
      </w:r>
      <w:r w:rsidR="001469AF">
        <w:rPr>
          <w:rFonts w:ascii="Arial" w:hAnsi="Arial" w:cs="Arial"/>
          <w:b/>
          <w:sz w:val="24"/>
          <w:szCs w:val="24"/>
        </w:rPr>
        <w:t>3</w:t>
      </w:r>
      <w:r w:rsidRPr="00240906">
        <w:rPr>
          <w:rFonts w:ascii="Arial" w:hAnsi="Arial" w:cs="Arial"/>
          <w:sz w:val="24"/>
          <w:szCs w:val="24"/>
        </w:rPr>
        <w:t xml:space="preserve"> Durante todo o dia 01/10/2023 o </w:t>
      </w:r>
      <w:r w:rsidR="00E67CE1" w:rsidRPr="00240906">
        <w:rPr>
          <w:rFonts w:ascii="Arial" w:hAnsi="Arial" w:cs="Arial"/>
          <w:sz w:val="24"/>
          <w:szCs w:val="24"/>
        </w:rPr>
        <w:t>CMDCA</w:t>
      </w:r>
      <w:r w:rsidRPr="00240906">
        <w:rPr>
          <w:rFonts w:ascii="Arial" w:hAnsi="Arial" w:cs="Arial"/>
          <w:sz w:val="24"/>
          <w:szCs w:val="24"/>
        </w:rPr>
        <w:t>-</w:t>
      </w:r>
      <w:r w:rsidR="00E67CE1" w:rsidRPr="00240906">
        <w:rPr>
          <w:rFonts w:ascii="Arial" w:hAnsi="Arial" w:cs="Arial"/>
          <w:sz w:val="24"/>
          <w:szCs w:val="24"/>
        </w:rPr>
        <w:t>CUMARU</w:t>
      </w:r>
      <w:r w:rsidRPr="00240906">
        <w:rPr>
          <w:rFonts w:ascii="Arial" w:hAnsi="Arial" w:cs="Arial"/>
          <w:sz w:val="24"/>
          <w:szCs w:val="24"/>
        </w:rPr>
        <w:t xml:space="preserve"> estará reunido em pleno extraordinário.</w:t>
      </w:r>
    </w:p>
    <w:p w14:paraId="7EC82B02" w14:textId="77777777" w:rsidR="00F00DD4" w:rsidRPr="00CC19C7" w:rsidRDefault="00F00DD4" w:rsidP="00F00DD4">
      <w:pPr>
        <w:spacing w:after="0" w:line="240" w:lineRule="auto"/>
        <w:jc w:val="both"/>
        <w:rPr>
          <w:rFonts w:ascii="Arial" w:hAnsi="Arial" w:cs="Arial"/>
          <w:color w:val="FF0000"/>
          <w:sz w:val="24"/>
          <w:szCs w:val="24"/>
        </w:rPr>
      </w:pPr>
    </w:p>
    <w:p w14:paraId="6026D513" w14:textId="0C166E59" w:rsidR="00F00DD4" w:rsidRPr="001469AF" w:rsidRDefault="00E67CE1" w:rsidP="00F00DD4">
      <w:pPr>
        <w:spacing w:after="0" w:line="240" w:lineRule="auto"/>
        <w:jc w:val="right"/>
        <w:rPr>
          <w:rFonts w:ascii="Arial" w:hAnsi="Arial" w:cs="Arial"/>
          <w:sz w:val="24"/>
          <w:szCs w:val="24"/>
        </w:rPr>
      </w:pPr>
      <w:r w:rsidRPr="001469AF">
        <w:rPr>
          <w:rFonts w:ascii="Arial" w:hAnsi="Arial" w:cs="Arial"/>
          <w:sz w:val="24"/>
          <w:szCs w:val="24"/>
        </w:rPr>
        <w:t>CUMARU</w:t>
      </w:r>
      <w:r w:rsidR="00F00DD4" w:rsidRPr="001469AF">
        <w:rPr>
          <w:rFonts w:ascii="Arial" w:hAnsi="Arial" w:cs="Arial"/>
          <w:sz w:val="24"/>
          <w:szCs w:val="24"/>
        </w:rPr>
        <w:t xml:space="preserve">/PE, </w:t>
      </w:r>
      <w:r w:rsidR="00240906" w:rsidRPr="001469AF">
        <w:rPr>
          <w:rFonts w:ascii="Arial" w:hAnsi="Arial" w:cs="Arial"/>
          <w:sz w:val="24"/>
          <w:szCs w:val="24"/>
        </w:rPr>
        <w:t>31 de março</w:t>
      </w:r>
      <w:r w:rsidR="00F00DD4" w:rsidRPr="001469AF">
        <w:rPr>
          <w:rFonts w:ascii="Arial" w:hAnsi="Arial" w:cs="Arial"/>
          <w:sz w:val="24"/>
          <w:szCs w:val="24"/>
        </w:rPr>
        <w:t xml:space="preserve"> de 2023.</w:t>
      </w:r>
    </w:p>
    <w:p w14:paraId="4CC922BA" w14:textId="77777777" w:rsidR="00F00DD4" w:rsidRPr="00CC19C7" w:rsidRDefault="00F00DD4" w:rsidP="00F00DD4">
      <w:pPr>
        <w:spacing w:after="0"/>
        <w:jc w:val="both"/>
        <w:rPr>
          <w:rFonts w:ascii="Arial" w:hAnsi="Arial" w:cs="Arial"/>
          <w:color w:val="FF0000"/>
          <w:sz w:val="24"/>
          <w:szCs w:val="24"/>
        </w:rPr>
      </w:pPr>
    </w:p>
    <w:p w14:paraId="0D201831" w14:textId="77777777" w:rsidR="00F00DD4" w:rsidRDefault="00F00DD4" w:rsidP="00F00DD4">
      <w:pPr>
        <w:spacing w:after="0"/>
        <w:jc w:val="center"/>
        <w:rPr>
          <w:rFonts w:ascii="Arial" w:hAnsi="Arial" w:cs="Arial"/>
          <w:b/>
          <w:sz w:val="24"/>
          <w:szCs w:val="24"/>
        </w:rPr>
      </w:pPr>
    </w:p>
    <w:p w14:paraId="234CCC1F" w14:textId="1FBBA5CA" w:rsidR="00F00DD4" w:rsidRPr="007219F1" w:rsidRDefault="001469AF" w:rsidP="00F00DD4">
      <w:pPr>
        <w:spacing w:after="0"/>
        <w:jc w:val="center"/>
        <w:rPr>
          <w:rFonts w:ascii="Arial" w:hAnsi="Arial" w:cs="Arial"/>
          <w:bCs/>
          <w:sz w:val="24"/>
          <w:szCs w:val="24"/>
        </w:rPr>
      </w:pPr>
      <w:proofErr w:type="spellStart"/>
      <w:r w:rsidRPr="007219F1">
        <w:rPr>
          <w:rFonts w:ascii="Arial" w:hAnsi="Arial" w:cs="Arial"/>
          <w:bCs/>
          <w:sz w:val="24"/>
          <w:szCs w:val="24"/>
        </w:rPr>
        <w:t>Eletiene</w:t>
      </w:r>
      <w:proofErr w:type="spellEnd"/>
      <w:r w:rsidRPr="007219F1">
        <w:rPr>
          <w:rFonts w:ascii="Arial" w:hAnsi="Arial" w:cs="Arial"/>
          <w:bCs/>
          <w:sz w:val="24"/>
          <w:szCs w:val="24"/>
        </w:rPr>
        <w:t xml:space="preserve"> Martins </w:t>
      </w:r>
      <w:r w:rsidR="007219F1" w:rsidRPr="007219F1">
        <w:rPr>
          <w:rFonts w:ascii="Arial" w:hAnsi="Arial" w:cs="Arial"/>
          <w:bCs/>
          <w:sz w:val="24"/>
          <w:szCs w:val="24"/>
        </w:rPr>
        <w:t>Borba Monteiro</w:t>
      </w:r>
    </w:p>
    <w:p w14:paraId="699704E4" w14:textId="291BBFBF" w:rsidR="007219F1" w:rsidRDefault="007219F1" w:rsidP="00F00DD4">
      <w:pPr>
        <w:spacing w:after="0"/>
        <w:jc w:val="center"/>
        <w:rPr>
          <w:rFonts w:ascii="Arial" w:hAnsi="Arial" w:cs="Arial"/>
          <w:b/>
          <w:sz w:val="24"/>
          <w:szCs w:val="24"/>
        </w:rPr>
      </w:pPr>
      <w:r>
        <w:rPr>
          <w:rFonts w:ascii="Arial" w:hAnsi="Arial" w:cs="Arial"/>
          <w:b/>
          <w:sz w:val="24"/>
          <w:szCs w:val="24"/>
        </w:rPr>
        <w:t>-Presidente do CMDCA e da Comissão Eleitoral-</w:t>
      </w:r>
    </w:p>
    <w:p w14:paraId="045DFB2D" w14:textId="77777777" w:rsidR="00240906" w:rsidRDefault="00240906" w:rsidP="00F00DD4">
      <w:pPr>
        <w:spacing w:after="0"/>
        <w:jc w:val="center"/>
        <w:rPr>
          <w:rFonts w:ascii="Arial" w:hAnsi="Arial" w:cs="Arial"/>
          <w:b/>
          <w:sz w:val="24"/>
          <w:szCs w:val="24"/>
        </w:rPr>
      </w:pPr>
    </w:p>
    <w:p w14:paraId="3CBC24CE" w14:textId="77777777" w:rsidR="00AA3FBF" w:rsidRDefault="00AA3FBF" w:rsidP="00F00DD4">
      <w:pPr>
        <w:spacing w:after="0"/>
        <w:jc w:val="center"/>
        <w:rPr>
          <w:rFonts w:ascii="Arial" w:hAnsi="Arial" w:cs="Arial"/>
          <w:b/>
          <w:sz w:val="24"/>
          <w:szCs w:val="24"/>
        </w:rPr>
      </w:pPr>
    </w:p>
    <w:p w14:paraId="69DE57EE" w14:textId="77777777" w:rsidR="00AA3FBF" w:rsidRDefault="00AA3FBF" w:rsidP="00F00DD4">
      <w:pPr>
        <w:spacing w:after="0"/>
        <w:jc w:val="center"/>
        <w:rPr>
          <w:rFonts w:ascii="Arial" w:hAnsi="Arial" w:cs="Arial"/>
          <w:b/>
          <w:sz w:val="24"/>
          <w:szCs w:val="24"/>
        </w:rPr>
      </w:pPr>
    </w:p>
    <w:p w14:paraId="378A3FB0" w14:textId="77777777" w:rsidR="009C7B50" w:rsidRDefault="009C7B50" w:rsidP="00F00DD4">
      <w:pPr>
        <w:spacing w:after="0"/>
        <w:jc w:val="center"/>
        <w:rPr>
          <w:rFonts w:ascii="Arial" w:hAnsi="Arial" w:cs="Arial"/>
          <w:bCs/>
          <w:sz w:val="24"/>
          <w:szCs w:val="24"/>
        </w:rPr>
        <w:sectPr w:rsidR="009C7B50" w:rsidSect="00F00DD4">
          <w:headerReference w:type="even" r:id="rId8"/>
          <w:headerReference w:type="default" r:id="rId9"/>
          <w:footerReference w:type="default" r:id="rId10"/>
          <w:headerReference w:type="first" r:id="rId11"/>
          <w:pgSz w:w="11907" w:h="16839" w:code="9"/>
          <w:pgMar w:top="1418" w:right="1418" w:bottom="1418" w:left="1418" w:header="709" w:footer="709" w:gutter="0"/>
          <w:cols w:space="708"/>
          <w:docGrid w:linePitch="360"/>
        </w:sectPr>
      </w:pPr>
    </w:p>
    <w:p w14:paraId="6652B065" w14:textId="4FEFFA81" w:rsidR="00240906" w:rsidRDefault="007219F1" w:rsidP="00F00DD4">
      <w:pPr>
        <w:spacing w:after="0"/>
        <w:jc w:val="center"/>
        <w:rPr>
          <w:rFonts w:ascii="Arial" w:hAnsi="Arial" w:cs="Arial"/>
          <w:bCs/>
          <w:sz w:val="24"/>
          <w:szCs w:val="24"/>
        </w:rPr>
      </w:pPr>
      <w:r>
        <w:rPr>
          <w:rFonts w:ascii="Arial" w:hAnsi="Arial" w:cs="Arial"/>
          <w:bCs/>
          <w:sz w:val="24"/>
          <w:szCs w:val="24"/>
        </w:rPr>
        <w:t>Elizabete Rodrigues Monteiro</w:t>
      </w:r>
    </w:p>
    <w:p w14:paraId="34C04780" w14:textId="7B2BD6EA" w:rsidR="007219F1" w:rsidRPr="007219F1" w:rsidRDefault="007219F1" w:rsidP="00F00DD4">
      <w:pPr>
        <w:spacing w:after="0"/>
        <w:jc w:val="center"/>
        <w:rPr>
          <w:rFonts w:ascii="Arial" w:hAnsi="Arial" w:cs="Arial"/>
          <w:bCs/>
          <w:sz w:val="24"/>
          <w:szCs w:val="24"/>
        </w:rPr>
      </w:pPr>
      <w:r>
        <w:rPr>
          <w:rFonts w:ascii="Arial" w:hAnsi="Arial" w:cs="Arial"/>
          <w:bCs/>
          <w:sz w:val="24"/>
          <w:szCs w:val="24"/>
        </w:rPr>
        <w:t>Comissão Eleitoral</w:t>
      </w:r>
    </w:p>
    <w:p w14:paraId="522D856F" w14:textId="77777777" w:rsidR="00240906" w:rsidRPr="007219F1" w:rsidRDefault="00240906" w:rsidP="00F00DD4">
      <w:pPr>
        <w:spacing w:after="0"/>
        <w:jc w:val="center"/>
        <w:rPr>
          <w:rFonts w:ascii="Arial" w:hAnsi="Arial" w:cs="Arial"/>
          <w:bCs/>
          <w:sz w:val="24"/>
          <w:szCs w:val="24"/>
        </w:rPr>
      </w:pPr>
    </w:p>
    <w:p w14:paraId="3369FB8C" w14:textId="1FA09DD6" w:rsidR="00240906" w:rsidRDefault="009C7B50" w:rsidP="00F00DD4">
      <w:pPr>
        <w:spacing w:after="0"/>
        <w:jc w:val="center"/>
        <w:rPr>
          <w:rFonts w:ascii="Arial" w:hAnsi="Arial" w:cs="Arial"/>
          <w:bCs/>
          <w:sz w:val="24"/>
          <w:szCs w:val="24"/>
        </w:rPr>
      </w:pPr>
      <w:proofErr w:type="spellStart"/>
      <w:r>
        <w:rPr>
          <w:rFonts w:ascii="Arial" w:hAnsi="Arial" w:cs="Arial"/>
          <w:bCs/>
          <w:sz w:val="24"/>
          <w:szCs w:val="24"/>
        </w:rPr>
        <w:t>Luilma</w:t>
      </w:r>
      <w:proofErr w:type="spellEnd"/>
      <w:r>
        <w:rPr>
          <w:rFonts w:ascii="Arial" w:hAnsi="Arial" w:cs="Arial"/>
          <w:bCs/>
          <w:sz w:val="24"/>
          <w:szCs w:val="24"/>
        </w:rPr>
        <w:t xml:space="preserve"> Nayara Borba de Oliveira</w:t>
      </w:r>
    </w:p>
    <w:p w14:paraId="5423DAD4" w14:textId="0082B666" w:rsidR="009C7B50" w:rsidRPr="007219F1" w:rsidRDefault="009C7B50" w:rsidP="00F00DD4">
      <w:pPr>
        <w:spacing w:after="0"/>
        <w:jc w:val="center"/>
        <w:rPr>
          <w:rFonts w:ascii="Arial" w:hAnsi="Arial" w:cs="Arial"/>
          <w:bCs/>
          <w:sz w:val="24"/>
          <w:szCs w:val="24"/>
        </w:rPr>
      </w:pPr>
      <w:r>
        <w:rPr>
          <w:rFonts w:ascii="Arial" w:hAnsi="Arial" w:cs="Arial"/>
          <w:bCs/>
          <w:sz w:val="24"/>
          <w:szCs w:val="24"/>
        </w:rPr>
        <w:t>Comissão Eleitoral</w:t>
      </w:r>
    </w:p>
    <w:p w14:paraId="4DBA13C9" w14:textId="77777777" w:rsidR="009C7B50" w:rsidRDefault="009C7B50" w:rsidP="00F00DD4">
      <w:pPr>
        <w:spacing w:after="0"/>
        <w:jc w:val="center"/>
        <w:rPr>
          <w:rFonts w:ascii="Arial" w:hAnsi="Arial" w:cs="Arial"/>
          <w:bCs/>
          <w:sz w:val="24"/>
          <w:szCs w:val="24"/>
        </w:rPr>
        <w:sectPr w:rsidR="009C7B50" w:rsidSect="009C7B50">
          <w:type w:val="continuous"/>
          <w:pgSz w:w="11907" w:h="16839" w:code="9"/>
          <w:pgMar w:top="1418" w:right="1418" w:bottom="1418" w:left="1418" w:header="709" w:footer="709" w:gutter="0"/>
          <w:cols w:num="2" w:space="708"/>
          <w:docGrid w:linePitch="360"/>
        </w:sectPr>
      </w:pPr>
    </w:p>
    <w:p w14:paraId="5DDBF6C9" w14:textId="77777777" w:rsidR="00240906" w:rsidRPr="007219F1" w:rsidRDefault="00240906" w:rsidP="00F00DD4">
      <w:pPr>
        <w:spacing w:after="0"/>
        <w:jc w:val="center"/>
        <w:rPr>
          <w:rFonts w:ascii="Arial" w:hAnsi="Arial" w:cs="Arial"/>
          <w:bCs/>
          <w:sz w:val="24"/>
          <w:szCs w:val="24"/>
        </w:rPr>
      </w:pPr>
    </w:p>
    <w:p w14:paraId="7A620DCC" w14:textId="77777777" w:rsidR="00240906" w:rsidRDefault="00240906" w:rsidP="00F00DD4">
      <w:pPr>
        <w:spacing w:after="0"/>
        <w:jc w:val="center"/>
        <w:rPr>
          <w:rFonts w:ascii="Arial" w:hAnsi="Arial" w:cs="Arial"/>
          <w:b/>
          <w:sz w:val="24"/>
          <w:szCs w:val="24"/>
        </w:rPr>
      </w:pPr>
    </w:p>
    <w:p w14:paraId="2002C43E" w14:textId="77777777" w:rsidR="00240906" w:rsidRDefault="00240906" w:rsidP="00F00DD4">
      <w:pPr>
        <w:spacing w:after="0"/>
        <w:jc w:val="center"/>
        <w:rPr>
          <w:rFonts w:ascii="Arial" w:hAnsi="Arial" w:cs="Arial"/>
          <w:b/>
          <w:sz w:val="24"/>
          <w:szCs w:val="24"/>
        </w:rPr>
      </w:pPr>
    </w:p>
    <w:p w14:paraId="1FE2CD0F" w14:textId="77777777" w:rsidR="00240906" w:rsidRDefault="00240906" w:rsidP="00F00DD4">
      <w:pPr>
        <w:spacing w:after="0"/>
        <w:jc w:val="center"/>
        <w:rPr>
          <w:rFonts w:ascii="Arial" w:hAnsi="Arial" w:cs="Arial"/>
          <w:b/>
          <w:sz w:val="24"/>
          <w:szCs w:val="24"/>
        </w:rPr>
      </w:pPr>
    </w:p>
    <w:p w14:paraId="19D89C84" w14:textId="77777777" w:rsidR="00240906" w:rsidRDefault="00240906" w:rsidP="00F00DD4">
      <w:pPr>
        <w:spacing w:after="0"/>
        <w:jc w:val="center"/>
        <w:rPr>
          <w:rFonts w:ascii="Arial" w:hAnsi="Arial" w:cs="Arial"/>
          <w:b/>
          <w:sz w:val="24"/>
          <w:szCs w:val="24"/>
        </w:rPr>
      </w:pPr>
    </w:p>
    <w:p w14:paraId="63E8C76E" w14:textId="77777777" w:rsidR="00240906" w:rsidRDefault="00240906" w:rsidP="00F00DD4">
      <w:pPr>
        <w:spacing w:after="0"/>
        <w:jc w:val="center"/>
        <w:rPr>
          <w:rFonts w:ascii="Arial" w:hAnsi="Arial" w:cs="Arial"/>
          <w:b/>
          <w:sz w:val="24"/>
          <w:szCs w:val="24"/>
        </w:rPr>
      </w:pPr>
    </w:p>
    <w:p w14:paraId="19289BB8" w14:textId="77777777" w:rsidR="00240906" w:rsidRDefault="00240906" w:rsidP="00F00DD4">
      <w:pPr>
        <w:spacing w:after="0"/>
        <w:jc w:val="center"/>
        <w:rPr>
          <w:rFonts w:ascii="Arial" w:hAnsi="Arial" w:cs="Arial"/>
          <w:b/>
          <w:sz w:val="24"/>
          <w:szCs w:val="24"/>
        </w:rPr>
      </w:pPr>
    </w:p>
    <w:p w14:paraId="55E1E044" w14:textId="77777777" w:rsidR="00240906" w:rsidRDefault="00240906" w:rsidP="00F00DD4">
      <w:pPr>
        <w:spacing w:after="0"/>
        <w:jc w:val="center"/>
        <w:rPr>
          <w:rFonts w:ascii="Arial" w:hAnsi="Arial" w:cs="Arial"/>
          <w:b/>
          <w:sz w:val="24"/>
          <w:szCs w:val="24"/>
        </w:rPr>
      </w:pPr>
    </w:p>
    <w:p w14:paraId="31FC8268" w14:textId="77777777" w:rsidR="00240906" w:rsidRDefault="00240906" w:rsidP="00F00DD4">
      <w:pPr>
        <w:spacing w:after="0"/>
        <w:jc w:val="center"/>
        <w:rPr>
          <w:rFonts w:ascii="Arial" w:hAnsi="Arial" w:cs="Arial"/>
          <w:b/>
          <w:sz w:val="24"/>
          <w:szCs w:val="24"/>
        </w:rPr>
      </w:pPr>
    </w:p>
    <w:p w14:paraId="54016386" w14:textId="77777777" w:rsidR="00240906" w:rsidRDefault="00240906" w:rsidP="00F00DD4">
      <w:pPr>
        <w:spacing w:after="0"/>
        <w:jc w:val="center"/>
        <w:rPr>
          <w:rFonts w:ascii="Arial" w:hAnsi="Arial" w:cs="Arial"/>
          <w:b/>
          <w:sz w:val="24"/>
          <w:szCs w:val="24"/>
        </w:rPr>
      </w:pPr>
    </w:p>
    <w:p w14:paraId="309BFC5F" w14:textId="77777777" w:rsidR="00240906" w:rsidRDefault="00240906" w:rsidP="00F00DD4">
      <w:pPr>
        <w:spacing w:after="0"/>
        <w:jc w:val="center"/>
        <w:rPr>
          <w:rFonts w:ascii="Arial" w:hAnsi="Arial" w:cs="Arial"/>
          <w:b/>
          <w:sz w:val="24"/>
          <w:szCs w:val="24"/>
        </w:rPr>
      </w:pPr>
    </w:p>
    <w:p w14:paraId="4D840D5B" w14:textId="77777777" w:rsidR="00240906" w:rsidRDefault="00240906" w:rsidP="00F00DD4">
      <w:pPr>
        <w:spacing w:after="0"/>
        <w:jc w:val="center"/>
        <w:rPr>
          <w:rFonts w:ascii="Arial" w:hAnsi="Arial" w:cs="Arial"/>
          <w:b/>
          <w:sz w:val="24"/>
          <w:szCs w:val="24"/>
        </w:rPr>
      </w:pPr>
    </w:p>
    <w:p w14:paraId="6DD41D5D" w14:textId="77777777" w:rsidR="00240906" w:rsidRDefault="00240906" w:rsidP="00F00DD4">
      <w:pPr>
        <w:spacing w:after="0"/>
        <w:jc w:val="center"/>
        <w:rPr>
          <w:rFonts w:ascii="Arial" w:hAnsi="Arial" w:cs="Arial"/>
          <w:b/>
          <w:sz w:val="24"/>
          <w:szCs w:val="24"/>
        </w:rPr>
      </w:pPr>
    </w:p>
    <w:p w14:paraId="6AC29B28" w14:textId="77777777" w:rsidR="00240906" w:rsidRDefault="00240906" w:rsidP="00F00DD4">
      <w:pPr>
        <w:spacing w:after="0"/>
        <w:jc w:val="center"/>
        <w:rPr>
          <w:rFonts w:ascii="Arial" w:hAnsi="Arial" w:cs="Arial"/>
          <w:b/>
          <w:sz w:val="24"/>
          <w:szCs w:val="24"/>
        </w:rPr>
      </w:pPr>
    </w:p>
    <w:p w14:paraId="638E5E8A" w14:textId="77777777" w:rsidR="00240906" w:rsidRDefault="00240906" w:rsidP="00F00DD4">
      <w:pPr>
        <w:spacing w:after="0"/>
        <w:jc w:val="center"/>
        <w:rPr>
          <w:rFonts w:ascii="Arial" w:hAnsi="Arial" w:cs="Arial"/>
          <w:b/>
          <w:sz w:val="24"/>
          <w:szCs w:val="24"/>
        </w:rPr>
      </w:pPr>
    </w:p>
    <w:p w14:paraId="5D88C239" w14:textId="77777777" w:rsidR="00240906" w:rsidRDefault="00240906" w:rsidP="00F00DD4">
      <w:pPr>
        <w:spacing w:after="0"/>
        <w:jc w:val="center"/>
        <w:rPr>
          <w:rFonts w:ascii="Arial" w:hAnsi="Arial" w:cs="Arial"/>
          <w:b/>
          <w:sz w:val="24"/>
          <w:szCs w:val="24"/>
        </w:rPr>
      </w:pPr>
    </w:p>
    <w:p w14:paraId="488102AE" w14:textId="77777777" w:rsidR="00240906" w:rsidRDefault="00240906" w:rsidP="00F00DD4">
      <w:pPr>
        <w:spacing w:after="0"/>
        <w:jc w:val="center"/>
        <w:rPr>
          <w:rFonts w:ascii="Arial" w:hAnsi="Arial" w:cs="Arial"/>
          <w:b/>
          <w:sz w:val="24"/>
          <w:szCs w:val="24"/>
        </w:rPr>
      </w:pPr>
    </w:p>
    <w:p w14:paraId="6A89DF5B" w14:textId="77777777" w:rsidR="00240906" w:rsidRDefault="00240906" w:rsidP="00F00DD4">
      <w:pPr>
        <w:spacing w:after="0"/>
        <w:jc w:val="center"/>
        <w:rPr>
          <w:rFonts w:ascii="Arial" w:hAnsi="Arial" w:cs="Arial"/>
          <w:b/>
          <w:sz w:val="24"/>
          <w:szCs w:val="24"/>
        </w:rPr>
      </w:pPr>
    </w:p>
    <w:p w14:paraId="36F07FFF" w14:textId="77777777" w:rsidR="00240906" w:rsidRDefault="00240906" w:rsidP="00F00DD4">
      <w:pPr>
        <w:spacing w:after="0"/>
        <w:jc w:val="center"/>
        <w:rPr>
          <w:rFonts w:ascii="Arial" w:hAnsi="Arial" w:cs="Arial"/>
          <w:b/>
          <w:sz w:val="24"/>
          <w:szCs w:val="24"/>
        </w:rPr>
      </w:pPr>
    </w:p>
    <w:p w14:paraId="04129071" w14:textId="77777777" w:rsidR="00240906" w:rsidRDefault="00240906" w:rsidP="00F00DD4">
      <w:pPr>
        <w:spacing w:after="0"/>
        <w:jc w:val="center"/>
        <w:rPr>
          <w:rFonts w:ascii="Arial" w:hAnsi="Arial" w:cs="Arial"/>
          <w:b/>
          <w:sz w:val="24"/>
          <w:szCs w:val="24"/>
        </w:rPr>
      </w:pPr>
    </w:p>
    <w:p w14:paraId="3332A6F0" w14:textId="77777777" w:rsidR="00240906" w:rsidRDefault="00240906" w:rsidP="00F00DD4">
      <w:pPr>
        <w:spacing w:after="0"/>
        <w:jc w:val="center"/>
        <w:rPr>
          <w:rFonts w:ascii="Arial" w:hAnsi="Arial" w:cs="Arial"/>
          <w:b/>
          <w:sz w:val="24"/>
          <w:szCs w:val="24"/>
        </w:rPr>
      </w:pPr>
    </w:p>
    <w:p w14:paraId="2B75A8FA" w14:textId="77777777" w:rsidR="00240906" w:rsidRDefault="00240906" w:rsidP="00F00DD4">
      <w:pPr>
        <w:spacing w:after="0"/>
        <w:jc w:val="center"/>
        <w:rPr>
          <w:rFonts w:ascii="Arial" w:hAnsi="Arial" w:cs="Arial"/>
          <w:b/>
          <w:sz w:val="24"/>
          <w:szCs w:val="24"/>
        </w:rPr>
      </w:pPr>
    </w:p>
    <w:p w14:paraId="45748292" w14:textId="77777777" w:rsidR="00240906" w:rsidRDefault="00240906" w:rsidP="00F00DD4">
      <w:pPr>
        <w:spacing w:after="0"/>
        <w:jc w:val="center"/>
        <w:rPr>
          <w:rFonts w:ascii="Arial" w:hAnsi="Arial" w:cs="Arial"/>
          <w:b/>
          <w:sz w:val="24"/>
          <w:szCs w:val="24"/>
        </w:rPr>
      </w:pPr>
    </w:p>
    <w:p w14:paraId="29AB241A" w14:textId="77777777" w:rsidR="00240906" w:rsidRDefault="00240906" w:rsidP="00F00DD4">
      <w:pPr>
        <w:spacing w:after="0"/>
        <w:jc w:val="center"/>
        <w:rPr>
          <w:rFonts w:ascii="Arial" w:hAnsi="Arial" w:cs="Arial"/>
          <w:b/>
          <w:sz w:val="24"/>
          <w:szCs w:val="24"/>
        </w:rPr>
      </w:pPr>
    </w:p>
    <w:p w14:paraId="55305A98" w14:textId="77777777" w:rsidR="00240906" w:rsidRDefault="00240906" w:rsidP="00F00DD4">
      <w:pPr>
        <w:spacing w:after="0"/>
        <w:jc w:val="center"/>
        <w:rPr>
          <w:rFonts w:ascii="Arial" w:hAnsi="Arial" w:cs="Arial"/>
          <w:b/>
          <w:sz w:val="24"/>
          <w:szCs w:val="24"/>
        </w:rPr>
      </w:pPr>
    </w:p>
    <w:p w14:paraId="7C71B691" w14:textId="77777777" w:rsidR="00240906" w:rsidRDefault="00240906" w:rsidP="00F00DD4">
      <w:pPr>
        <w:spacing w:after="0"/>
        <w:jc w:val="center"/>
        <w:rPr>
          <w:rFonts w:ascii="Arial" w:hAnsi="Arial" w:cs="Arial"/>
          <w:b/>
          <w:sz w:val="24"/>
          <w:szCs w:val="24"/>
        </w:rPr>
      </w:pPr>
    </w:p>
    <w:p w14:paraId="0F535568" w14:textId="77777777" w:rsidR="00240906" w:rsidRDefault="00240906" w:rsidP="00F00DD4">
      <w:pPr>
        <w:spacing w:after="0"/>
        <w:jc w:val="center"/>
        <w:rPr>
          <w:rFonts w:ascii="Arial" w:hAnsi="Arial" w:cs="Arial"/>
          <w:b/>
          <w:sz w:val="24"/>
          <w:szCs w:val="24"/>
        </w:rPr>
      </w:pPr>
    </w:p>
    <w:p w14:paraId="1EBB6AA9" w14:textId="77777777" w:rsidR="00240906" w:rsidRDefault="00240906" w:rsidP="00F00DD4">
      <w:pPr>
        <w:spacing w:after="0"/>
        <w:jc w:val="center"/>
        <w:rPr>
          <w:rFonts w:ascii="Arial" w:hAnsi="Arial" w:cs="Arial"/>
          <w:b/>
          <w:sz w:val="24"/>
          <w:szCs w:val="24"/>
        </w:rPr>
      </w:pPr>
    </w:p>
    <w:p w14:paraId="794ECEAE" w14:textId="009A94E9" w:rsidR="00F00DD4" w:rsidRDefault="00F00DD4" w:rsidP="00F00DD4">
      <w:pPr>
        <w:spacing w:after="0"/>
        <w:jc w:val="center"/>
        <w:rPr>
          <w:rFonts w:ascii="Arial" w:hAnsi="Arial" w:cs="Arial"/>
          <w:b/>
          <w:sz w:val="24"/>
          <w:szCs w:val="24"/>
        </w:rPr>
      </w:pPr>
      <w:r>
        <w:rPr>
          <w:rFonts w:ascii="Arial" w:hAnsi="Arial" w:cs="Arial"/>
          <w:b/>
          <w:sz w:val="24"/>
          <w:szCs w:val="24"/>
        </w:rPr>
        <w:lastRenderedPageBreak/>
        <w:t>ANEXO I</w:t>
      </w:r>
    </w:p>
    <w:p w14:paraId="5F5BDD0C" w14:textId="77777777" w:rsidR="00F00DD4" w:rsidRDefault="00F00DD4" w:rsidP="00F00DD4">
      <w:pPr>
        <w:spacing w:after="0"/>
        <w:jc w:val="center"/>
        <w:rPr>
          <w:rFonts w:ascii="Arial" w:hAnsi="Arial" w:cs="Arial"/>
          <w:b/>
          <w:sz w:val="24"/>
          <w:szCs w:val="24"/>
        </w:rPr>
      </w:pPr>
      <w:r>
        <w:rPr>
          <w:rFonts w:ascii="Arial" w:hAnsi="Arial" w:cs="Arial"/>
          <w:b/>
          <w:sz w:val="24"/>
          <w:szCs w:val="24"/>
        </w:rPr>
        <w:t>CRONOGRAMA DE ATIVIDADES</w:t>
      </w:r>
    </w:p>
    <w:p w14:paraId="623C0EAB" w14:textId="77777777" w:rsidR="00F00DD4" w:rsidRDefault="00F00DD4" w:rsidP="00F00DD4">
      <w:pPr>
        <w:spacing w:after="0"/>
        <w:jc w:val="center"/>
        <w:rPr>
          <w:rFonts w:ascii="Arial" w:hAnsi="Arial" w:cs="Arial"/>
          <w:b/>
          <w:sz w:val="24"/>
          <w:szCs w:val="24"/>
        </w:rPr>
      </w:pPr>
    </w:p>
    <w:tbl>
      <w:tblPr>
        <w:tblStyle w:val="Tabelacomgrade"/>
        <w:tblW w:w="0" w:type="auto"/>
        <w:tblInd w:w="-5" w:type="dxa"/>
        <w:tblLook w:val="04A0" w:firstRow="1" w:lastRow="0" w:firstColumn="1" w:lastColumn="0" w:noHBand="0" w:noVBand="1"/>
      </w:tblPr>
      <w:tblGrid>
        <w:gridCol w:w="790"/>
        <w:gridCol w:w="4707"/>
        <w:gridCol w:w="2740"/>
      </w:tblGrid>
      <w:tr w:rsidR="00F00DD4" w:rsidRPr="00FF129C" w14:paraId="18417351" w14:textId="77777777" w:rsidTr="008E480C">
        <w:tc>
          <w:tcPr>
            <w:tcW w:w="683" w:type="dxa"/>
            <w:tcBorders>
              <w:top w:val="single" w:sz="4" w:space="0" w:color="auto"/>
              <w:left w:val="single" w:sz="4" w:space="0" w:color="auto"/>
              <w:bottom w:val="single" w:sz="4" w:space="0" w:color="auto"/>
              <w:right w:val="single" w:sz="4" w:space="0" w:color="auto"/>
            </w:tcBorders>
            <w:hideMark/>
          </w:tcPr>
          <w:p w14:paraId="350B92E2" w14:textId="651407BB" w:rsidR="00F00DD4" w:rsidRPr="00FF129C" w:rsidRDefault="00FF129C" w:rsidP="00FF129C">
            <w:pPr>
              <w:jc w:val="center"/>
              <w:rPr>
                <w:rFonts w:ascii="Arial" w:hAnsi="Arial" w:cs="Arial"/>
                <w:b/>
                <w:bCs/>
                <w:sz w:val="24"/>
                <w:szCs w:val="24"/>
              </w:rPr>
            </w:pPr>
            <w:r w:rsidRPr="00FF129C">
              <w:rPr>
                <w:rFonts w:ascii="Arial" w:hAnsi="Arial" w:cs="Arial"/>
                <w:b/>
                <w:bCs/>
                <w:sz w:val="24"/>
                <w:szCs w:val="24"/>
              </w:rPr>
              <w:t>ITEM</w:t>
            </w:r>
          </w:p>
        </w:tc>
        <w:tc>
          <w:tcPr>
            <w:tcW w:w="4707" w:type="dxa"/>
            <w:tcBorders>
              <w:top w:val="single" w:sz="4" w:space="0" w:color="auto"/>
              <w:left w:val="single" w:sz="4" w:space="0" w:color="auto"/>
              <w:bottom w:val="single" w:sz="4" w:space="0" w:color="auto"/>
              <w:right w:val="single" w:sz="4" w:space="0" w:color="auto"/>
            </w:tcBorders>
            <w:hideMark/>
          </w:tcPr>
          <w:p w14:paraId="180EBD00" w14:textId="6AFEC8B5" w:rsidR="00F00DD4" w:rsidRPr="00FF129C" w:rsidRDefault="00FF129C" w:rsidP="00FF129C">
            <w:pPr>
              <w:jc w:val="center"/>
              <w:rPr>
                <w:rFonts w:ascii="Arial" w:hAnsi="Arial" w:cs="Arial"/>
                <w:b/>
                <w:bCs/>
                <w:sz w:val="24"/>
                <w:szCs w:val="24"/>
              </w:rPr>
            </w:pPr>
            <w:r w:rsidRPr="00FF129C">
              <w:rPr>
                <w:rFonts w:ascii="Arial" w:hAnsi="Arial" w:cs="Arial"/>
                <w:b/>
                <w:bCs/>
                <w:sz w:val="24"/>
                <w:szCs w:val="24"/>
              </w:rPr>
              <w:t>ATIVIDADE</w:t>
            </w:r>
          </w:p>
        </w:tc>
        <w:tc>
          <w:tcPr>
            <w:tcW w:w="2740" w:type="dxa"/>
            <w:tcBorders>
              <w:top w:val="single" w:sz="4" w:space="0" w:color="auto"/>
              <w:left w:val="single" w:sz="4" w:space="0" w:color="auto"/>
              <w:bottom w:val="single" w:sz="4" w:space="0" w:color="auto"/>
              <w:right w:val="single" w:sz="4" w:space="0" w:color="auto"/>
            </w:tcBorders>
            <w:hideMark/>
          </w:tcPr>
          <w:p w14:paraId="087554C3" w14:textId="40EC7582" w:rsidR="00F00DD4" w:rsidRPr="00FF129C" w:rsidRDefault="00FF129C" w:rsidP="00FF129C">
            <w:pPr>
              <w:jc w:val="center"/>
              <w:rPr>
                <w:rFonts w:ascii="Arial" w:hAnsi="Arial" w:cs="Arial"/>
                <w:b/>
                <w:bCs/>
                <w:sz w:val="24"/>
                <w:szCs w:val="24"/>
              </w:rPr>
            </w:pPr>
            <w:r w:rsidRPr="00FF129C">
              <w:rPr>
                <w:rFonts w:ascii="Arial" w:hAnsi="Arial" w:cs="Arial"/>
                <w:b/>
                <w:bCs/>
                <w:sz w:val="24"/>
                <w:szCs w:val="24"/>
              </w:rPr>
              <w:t>PERÍODO</w:t>
            </w:r>
          </w:p>
        </w:tc>
      </w:tr>
      <w:tr w:rsidR="00F00DD4" w14:paraId="15B33E97" w14:textId="77777777" w:rsidTr="008E480C">
        <w:tc>
          <w:tcPr>
            <w:tcW w:w="683" w:type="dxa"/>
            <w:tcBorders>
              <w:top w:val="single" w:sz="4" w:space="0" w:color="auto"/>
              <w:left w:val="single" w:sz="4" w:space="0" w:color="auto"/>
              <w:bottom w:val="single" w:sz="4" w:space="0" w:color="auto"/>
              <w:right w:val="single" w:sz="4" w:space="0" w:color="auto"/>
            </w:tcBorders>
            <w:hideMark/>
          </w:tcPr>
          <w:p w14:paraId="21F19FED" w14:textId="77777777" w:rsidR="00F00DD4" w:rsidRDefault="00F00DD4" w:rsidP="008E480C">
            <w:pPr>
              <w:jc w:val="both"/>
              <w:rPr>
                <w:rFonts w:ascii="Arial" w:hAnsi="Arial" w:cs="Arial"/>
                <w:sz w:val="24"/>
                <w:szCs w:val="24"/>
              </w:rPr>
            </w:pPr>
            <w:r>
              <w:rPr>
                <w:rFonts w:ascii="Arial" w:hAnsi="Arial" w:cs="Arial"/>
                <w:sz w:val="24"/>
                <w:szCs w:val="24"/>
              </w:rPr>
              <w:t>01</w:t>
            </w:r>
          </w:p>
        </w:tc>
        <w:tc>
          <w:tcPr>
            <w:tcW w:w="4707" w:type="dxa"/>
            <w:tcBorders>
              <w:top w:val="single" w:sz="4" w:space="0" w:color="auto"/>
              <w:left w:val="single" w:sz="4" w:space="0" w:color="auto"/>
              <w:bottom w:val="single" w:sz="4" w:space="0" w:color="auto"/>
              <w:right w:val="single" w:sz="4" w:space="0" w:color="auto"/>
            </w:tcBorders>
            <w:hideMark/>
          </w:tcPr>
          <w:p w14:paraId="4D911519" w14:textId="77777777" w:rsidR="00F00DD4" w:rsidRDefault="00F00DD4" w:rsidP="008E480C">
            <w:pPr>
              <w:jc w:val="both"/>
              <w:rPr>
                <w:rFonts w:ascii="Arial" w:hAnsi="Arial" w:cs="Arial"/>
                <w:sz w:val="24"/>
                <w:szCs w:val="24"/>
              </w:rPr>
            </w:pPr>
            <w:r>
              <w:rPr>
                <w:rFonts w:ascii="Arial" w:hAnsi="Arial" w:cs="Arial"/>
                <w:sz w:val="24"/>
                <w:szCs w:val="24"/>
              </w:rPr>
              <w:t>Publicação do Edital</w:t>
            </w:r>
          </w:p>
        </w:tc>
        <w:tc>
          <w:tcPr>
            <w:tcW w:w="2740" w:type="dxa"/>
            <w:tcBorders>
              <w:top w:val="single" w:sz="4" w:space="0" w:color="auto"/>
              <w:left w:val="single" w:sz="4" w:space="0" w:color="auto"/>
              <w:bottom w:val="single" w:sz="4" w:space="0" w:color="auto"/>
              <w:right w:val="single" w:sz="4" w:space="0" w:color="auto"/>
            </w:tcBorders>
            <w:hideMark/>
          </w:tcPr>
          <w:p w14:paraId="51E33D4B" w14:textId="18024C89" w:rsidR="00F00DD4" w:rsidRDefault="00F00DD4" w:rsidP="008E480C">
            <w:pPr>
              <w:jc w:val="center"/>
              <w:rPr>
                <w:rFonts w:ascii="Arial" w:hAnsi="Arial" w:cs="Arial"/>
                <w:sz w:val="24"/>
                <w:szCs w:val="24"/>
              </w:rPr>
            </w:pPr>
            <w:r>
              <w:rPr>
                <w:rFonts w:ascii="Arial" w:hAnsi="Arial" w:cs="Arial"/>
                <w:sz w:val="24"/>
                <w:szCs w:val="24"/>
              </w:rPr>
              <w:t>0</w:t>
            </w:r>
            <w:r w:rsidR="00FF129C">
              <w:rPr>
                <w:rFonts w:ascii="Arial" w:hAnsi="Arial" w:cs="Arial"/>
                <w:sz w:val="24"/>
                <w:szCs w:val="24"/>
              </w:rPr>
              <w:t>3</w:t>
            </w:r>
            <w:r>
              <w:rPr>
                <w:rFonts w:ascii="Arial" w:hAnsi="Arial" w:cs="Arial"/>
                <w:sz w:val="24"/>
                <w:szCs w:val="24"/>
              </w:rPr>
              <w:t>/04/2023</w:t>
            </w:r>
          </w:p>
        </w:tc>
      </w:tr>
      <w:tr w:rsidR="00F00DD4" w14:paraId="0FA3A748" w14:textId="77777777" w:rsidTr="008E480C">
        <w:tc>
          <w:tcPr>
            <w:tcW w:w="683" w:type="dxa"/>
            <w:tcBorders>
              <w:top w:val="single" w:sz="4" w:space="0" w:color="auto"/>
              <w:left w:val="single" w:sz="4" w:space="0" w:color="auto"/>
              <w:bottom w:val="single" w:sz="4" w:space="0" w:color="auto"/>
              <w:right w:val="single" w:sz="4" w:space="0" w:color="auto"/>
            </w:tcBorders>
            <w:hideMark/>
          </w:tcPr>
          <w:p w14:paraId="1874E041" w14:textId="77777777" w:rsidR="00F00DD4" w:rsidRDefault="00F00DD4" w:rsidP="008E480C">
            <w:pPr>
              <w:jc w:val="both"/>
              <w:rPr>
                <w:rFonts w:ascii="Arial" w:hAnsi="Arial" w:cs="Arial"/>
                <w:sz w:val="24"/>
                <w:szCs w:val="24"/>
              </w:rPr>
            </w:pPr>
            <w:r>
              <w:rPr>
                <w:rFonts w:ascii="Arial" w:hAnsi="Arial" w:cs="Arial"/>
                <w:sz w:val="24"/>
                <w:szCs w:val="24"/>
              </w:rPr>
              <w:t>02</w:t>
            </w:r>
          </w:p>
        </w:tc>
        <w:tc>
          <w:tcPr>
            <w:tcW w:w="4707" w:type="dxa"/>
            <w:tcBorders>
              <w:top w:val="single" w:sz="4" w:space="0" w:color="auto"/>
              <w:left w:val="single" w:sz="4" w:space="0" w:color="auto"/>
              <w:bottom w:val="single" w:sz="4" w:space="0" w:color="auto"/>
              <w:right w:val="single" w:sz="4" w:space="0" w:color="auto"/>
            </w:tcBorders>
            <w:hideMark/>
          </w:tcPr>
          <w:p w14:paraId="56CBD655" w14:textId="77777777" w:rsidR="00F00DD4" w:rsidRDefault="00F00DD4" w:rsidP="008E480C">
            <w:pPr>
              <w:jc w:val="both"/>
              <w:rPr>
                <w:rFonts w:ascii="Arial" w:hAnsi="Arial" w:cs="Arial"/>
                <w:sz w:val="24"/>
                <w:szCs w:val="24"/>
              </w:rPr>
            </w:pPr>
            <w:r>
              <w:rPr>
                <w:rFonts w:ascii="Arial" w:hAnsi="Arial" w:cs="Arial"/>
                <w:sz w:val="24"/>
                <w:szCs w:val="24"/>
              </w:rPr>
              <w:t>Período de Inscrição</w:t>
            </w:r>
          </w:p>
        </w:tc>
        <w:tc>
          <w:tcPr>
            <w:tcW w:w="2740" w:type="dxa"/>
            <w:tcBorders>
              <w:top w:val="single" w:sz="4" w:space="0" w:color="auto"/>
              <w:left w:val="single" w:sz="4" w:space="0" w:color="auto"/>
              <w:bottom w:val="single" w:sz="4" w:space="0" w:color="auto"/>
              <w:right w:val="single" w:sz="4" w:space="0" w:color="auto"/>
            </w:tcBorders>
            <w:hideMark/>
          </w:tcPr>
          <w:p w14:paraId="64EA67F9" w14:textId="77777777" w:rsidR="00F00DD4" w:rsidRDefault="00F00DD4" w:rsidP="008E480C">
            <w:pPr>
              <w:jc w:val="center"/>
              <w:rPr>
                <w:rFonts w:ascii="Arial" w:hAnsi="Arial" w:cs="Arial"/>
                <w:sz w:val="24"/>
                <w:szCs w:val="24"/>
              </w:rPr>
            </w:pPr>
            <w:r>
              <w:rPr>
                <w:rFonts w:ascii="Arial" w:hAnsi="Arial" w:cs="Arial"/>
                <w:sz w:val="24"/>
                <w:szCs w:val="24"/>
              </w:rPr>
              <w:t>10/04/2023 a 10/05/2023</w:t>
            </w:r>
          </w:p>
        </w:tc>
      </w:tr>
      <w:tr w:rsidR="00F00DD4" w14:paraId="5C3CAE4D" w14:textId="77777777" w:rsidTr="008E480C">
        <w:tc>
          <w:tcPr>
            <w:tcW w:w="683" w:type="dxa"/>
            <w:tcBorders>
              <w:top w:val="single" w:sz="4" w:space="0" w:color="auto"/>
              <w:left w:val="single" w:sz="4" w:space="0" w:color="auto"/>
              <w:bottom w:val="single" w:sz="4" w:space="0" w:color="auto"/>
              <w:right w:val="single" w:sz="4" w:space="0" w:color="auto"/>
            </w:tcBorders>
            <w:hideMark/>
          </w:tcPr>
          <w:p w14:paraId="1455373F" w14:textId="77777777" w:rsidR="00F00DD4" w:rsidRDefault="00F00DD4" w:rsidP="008E480C">
            <w:pPr>
              <w:jc w:val="both"/>
              <w:rPr>
                <w:rFonts w:ascii="Arial" w:hAnsi="Arial" w:cs="Arial"/>
                <w:sz w:val="24"/>
                <w:szCs w:val="24"/>
              </w:rPr>
            </w:pPr>
            <w:r>
              <w:rPr>
                <w:rFonts w:ascii="Arial" w:hAnsi="Arial" w:cs="Arial"/>
                <w:sz w:val="24"/>
                <w:szCs w:val="24"/>
              </w:rPr>
              <w:t>03</w:t>
            </w:r>
          </w:p>
        </w:tc>
        <w:tc>
          <w:tcPr>
            <w:tcW w:w="4707" w:type="dxa"/>
            <w:tcBorders>
              <w:top w:val="single" w:sz="4" w:space="0" w:color="auto"/>
              <w:left w:val="single" w:sz="4" w:space="0" w:color="auto"/>
              <w:bottom w:val="single" w:sz="4" w:space="0" w:color="auto"/>
              <w:right w:val="single" w:sz="4" w:space="0" w:color="auto"/>
            </w:tcBorders>
            <w:hideMark/>
          </w:tcPr>
          <w:p w14:paraId="2435274F" w14:textId="77777777" w:rsidR="00F00DD4" w:rsidRDefault="00F00DD4" w:rsidP="008E480C">
            <w:pPr>
              <w:jc w:val="both"/>
              <w:rPr>
                <w:rFonts w:ascii="Arial" w:hAnsi="Arial" w:cs="Arial"/>
                <w:sz w:val="24"/>
                <w:szCs w:val="24"/>
              </w:rPr>
            </w:pPr>
            <w:r>
              <w:rPr>
                <w:rFonts w:ascii="Arial" w:hAnsi="Arial" w:cs="Arial"/>
                <w:sz w:val="24"/>
                <w:szCs w:val="24"/>
              </w:rPr>
              <w:t>Publicação da relação parcial das candidaturas deferidas</w:t>
            </w:r>
          </w:p>
        </w:tc>
        <w:tc>
          <w:tcPr>
            <w:tcW w:w="2740" w:type="dxa"/>
            <w:tcBorders>
              <w:top w:val="single" w:sz="4" w:space="0" w:color="auto"/>
              <w:left w:val="single" w:sz="4" w:space="0" w:color="auto"/>
              <w:bottom w:val="single" w:sz="4" w:space="0" w:color="auto"/>
              <w:right w:val="single" w:sz="4" w:space="0" w:color="auto"/>
            </w:tcBorders>
            <w:hideMark/>
          </w:tcPr>
          <w:p w14:paraId="2631B6C0" w14:textId="77777777" w:rsidR="00F00DD4" w:rsidRDefault="00F00DD4" w:rsidP="008E480C">
            <w:pPr>
              <w:jc w:val="center"/>
              <w:rPr>
                <w:rFonts w:ascii="Arial" w:hAnsi="Arial" w:cs="Arial"/>
                <w:sz w:val="24"/>
                <w:szCs w:val="24"/>
              </w:rPr>
            </w:pPr>
            <w:r>
              <w:rPr>
                <w:rFonts w:ascii="Arial" w:hAnsi="Arial" w:cs="Arial"/>
                <w:sz w:val="24"/>
                <w:szCs w:val="24"/>
              </w:rPr>
              <w:t>19/05/2023</w:t>
            </w:r>
          </w:p>
        </w:tc>
      </w:tr>
      <w:tr w:rsidR="00F00DD4" w14:paraId="3C6738B3" w14:textId="77777777" w:rsidTr="008E480C">
        <w:tc>
          <w:tcPr>
            <w:tcW w:w="683" w:type="dxa"/>
            <w:tcBorders>
              <w:top w:val="single" w:sz="4" w:space="0" w:color="auto"/>
              <w:left w:val="single" w:sz="4" w:space="0" w:color="auto"/>
              <w:bottom w:val="single" w:sz="4" w:space="0" w:color="auto"/>
              <w:right w:val="single" w:sz="4" w:space="0" w:color="auto"/>
            </w:tcBorders>
            <w:hideMark/>
          </w:tcPr>
          <w:p w14:paraId="1EF7B5EA" w14:textId="77777777" w:rsidR="00F00DD4" w:rsidRDefault="00F00DD4" w:rsidP="008E480C">
            <w:pPr>
              <w:jc w:val="both"/>
              <w:rPr>
                <w:rFonts w:ascii="Arial" w:hAnsi="Arial" w:cs="Arial"/>
                <w:sz w:val="24"/>
                <w:szCs w:val="24"/>
              </w:rPr>
            </w:pPr>
            <w:r>
              <w:rPr>
                <w:rFonts w:ascii="Arial" w:hAnsi="Arial" w:cs="Arial"/>
                <w:sz w:val="24"/>
                <w:szCs w:val="24"/>
              </w:rPr>
              <w:t>04</w:t>
            </w:r>
          </w:p>
        </w:tc>
        <w:tc>
          <w:tcPr>
            <w:tcW w:w="4707" w:type="dxa"/>
            <w:tcBorders>
              <w:top w:val="single" w:sz="4" w:space="0" w:color="auto"/>
              <w:left w:val="single" w:sz="4" w:space="0" w:color="auto"/>
              <w:bottom w:val="single" w:sz="4" w:space="0" w:color="auto"/>
              <w:right w:val="single" w:sz="4" w:space="0" w:color="auto"/>
            </w:tcBorders>
            <w:hideMark/>
          </w:tcPr>
          <w:p w14:paraId="200A81BD" w14:textId="77777777" w:rsidR="00F00DD4" w:rsidRDefault="00F00DD4" w:rsidP="008E480C">
            <w:pPr>
              <w:jc w:val="both"/>
              <w:rPr>
                <w:rFonts w:ascii="Arial" w:hAnsi="Arial" w:cs="Arial"/>
                <w:sz w:val="24"/>
                <w:szCs w:val="24"/>
              </w:rPr>
            </w:pPr>
            <w:r>
              <w:rPr>
                <w:rFonts w:ascii="Arial" w:hAnsi="Arial" w:cs="Arial"/>
                <w:sz w:val="24"/>
                <w:szCs w:val="24"/>
              </w:rPr>
              <w:t>Prazo para recursos das inscrições</w:t>
            </w:r>
          </w:p>
        </w:tc>
        <w:tc>
          <w:tcPr>
            <w:tcW w:w="2740" w:type="dxa"/>
            <w:tcBorders>
              <w:top w:val="single" w:sz="4" w:space="0" w:color="auto"/>
              <w:left w:val="single" w:sz="4" w:space="0" w:color="auto"/>
              <w:bottom w:val="single" w:sz="4" w:space="0" w:color="auto"/>
              <w:right w:val="single" w:sz="4" w:space="0" w:color="auto"/>
            </w:tcBorders>
            <w:hideMark/>
          </w:tcPr>
          <w:p w14:paraId="4E1FFE2F" w14:textId="77777777" w:rsidR="00F00DD4" w:rsidRDefault="00F00DD4" w:rsidP="008E480C">
            <w:pPr>
              <w:jc w:val="center"/>
              <w:rPr>
                <w:rFonts w:ascii="Arial" w:hAnsi="Arial" w:cs="Arial"/>
                <w:sz w:val="24"/>
                <w:szCs w:val="24"/>
              </w:rPr>
            </w:pPr>
            <w:r>
              <w:rPr>
                <w:rFonts w:ascii="Arial" w:hAnsi="Arial" w:cs="Arial"/>
                <w:sz w:val="24"/>
                <w:szCs w:val="24"/>
              </w:rPr>
              <w:t>22/05/2023 a 24/05/2023</w:t>
            </w:r>
          </w:p>
        </w:tc>
      </w:tr>
      <w:tr w:rsidR="00F00DD4" w14:paraId="78AD49A1" w14:textId="77777777" w:rsidTr="008E480C">
        <w:tc>
          <w:tcPr>
            <w:tcW w:w="683" w:type="dxa"/>
            <w:tcBorders>
              <w:top w:val="single" w:sz="4" w:space="0" w:color="auto"/>
              <w:left w:val="single" w:sz="4" w:space="0" w:color="auto"/>
              <w:bottom w:val="single" w:sz="4" w:space="0" w:color="auto"/>
              <w:right w:val="single" w:sz="4" w:space="0" w:color="auto"/>
            </w:tcBorders>
            <w:hideMark/>
          </w:tcPr>
          <w:p w14:paraId="5EF70CE2" w14:textId="77777777" w:rsidR="00F00DD4" w:rsidRDefault="00F00DD4" w:rsidP="008E480C">
            <w:pPr>
              <w:jc w:val="both"/>
              <w:rPr>
                <w:rFonts w:ascii="Arial" w:hAnsi="Arial" w:cs="Arial"/>
                <w:sz w:val="24"/>
                <w:szCs w:val="24"/>
              </w:rPr>
            </w:pPr>
            <w:r>
              <w:rPr>
                <w:rFonts w:ascii="Arial" w:hAnsi="Arial" w:cs="Arial"/>
                <w:sz w:val="24"/>
                <w:szCs w:val="24"/>
              </w:rPr>
              <w:t>05</w:t>
            </w:r>
          </w:p>
        </w:tc>
        <w:tc>
          <w:tcPr>
            <w:tcW w:w="4707" w:type="dxa"/>
            <w:tcBorders>
              <w:top w:val="single" w:sz="4" w:space="0" w:color="auto"/>
              <w:left w:val="single" w:sz="4" w:space="0" w:color="auto"/>
              <w:bottom w:val="single" w:sz="4" w:space="0" w:color="auto"/>
              <w:right w:val="single" w:sz="4" w:space="0" w:color="auto"/>
            </w:tcBorders>
            <w:hideMark/>
          </w:tcPr>
          <w:p w14:paraId="46B61C7B" w14:textId="77777777" w:rsidR="00F00DD4" w:rsidRDefault="00F00DD4" w:rsidP="008E480C">
            <w:pPr>
              <w:jc w:val="both"/>
              <w:rPr>
                <w:rFonts w:ascii="Arial" w:hAnsi="Arial" w:cs="Arial"/>
                <w:sz w:val="24"/>
                <w:szCs w:val="24"/>
              </w:rPr>
            </w:pPr>
            <w:r>
              <w:rPr>
                <w:rFonts w:ascii="Arial" w:hAnsi="Arial" w:cs="Arial"/>
                <w:sz w:val="24"/>
                <w:szCs w:val="24"/>
              </w:rPr>
              <w:t>Publicação do resultado da impugnação das candidaturas interpostos contra as inscrições</w:t>
            </w:r>
          </w:p>
        </w:tc>
        <w:tc>
          <w:tcPr>
            <w:tcW w:w="2740" w:type="dxa"/>
            <w:tcBorders>
              <w:top w:val="single" w:sz="4" w:space="0" w:color="auto"/>
              <w:left w:val="single" w:sz="4" w:space="0" w:color="auto"/>
              <w:bottom w:val="single" w:sz="4" w:space="0" w:color="auto"/>
              <w:right w:val="single" w:sz="4" w:space="0" w:color="auto"/>
            </w:tcBorders>
            <w:hideMark/>
          </w:tcPr>
          <w:p w14:paraId="536F877B" w14:textId="77777777" w:rsidR="00F00DD4" w:rsidRDefault="00F00DD4" w:rsidP="008E480C">
            <w:pPr>
              <w:jc w:val="center"/>
              <w:rPr>
                <w:rFonts w:ascii="Arial" w:hAnsi="Arial" w:cs="Arial"/>
                <w:sz w:val="24"/>
                <w:szCs w:val="24"/>
              </w:rPr>
            </w:pPr>
            <w:r>
              <w:rPr>
                <w:rFonts w:ascii="Arial" w:hAnsi="Arial" w:cs="Arial"/>
                <w:sz w:val="24"/>
                <w:szCs w:val="24"/>
              </w:rPr>
              <w:t>25/05/2023</w:t>
            </w:r>
          </w:p>
        </w:tc>
      </w:tr>
      <w:tr w:rsidR="00F00DD4" w14:paraId="17CE302C" w14:textId="77777777" w:rsidTr="008E480C">
        <w:tc>
          <w:tcPr>
            <w:tcW w:w="683" w:type="dxa"/>
            <w:tcBorders>
              <w:top w:val="single" w:sz="4" w:space="0" w:color="auto"/>
              <w:left w:val="single" w:sz="4" w:space="0" w:color="auto"/>
              <w:bottom w:val="single" w:sz="4" w:space="0" w:color="auto"/>
              <w:right w:val="single" w:sz="4" w:space="0" w:color="auto"/>
            </w:tcBorders>
            <w:hideMark/>
          </w:tcPr>
          <w:p w14:paraId="2AEE9E6D" w14:textId="77777777" w:rsidR="00F00DD4" w:rsidRDefault="00F00DD4" w:rsidP="008E480C">
            <w:pPr>
              <w:jc w:val="both"/>
              <w:rPr>
                <w:rFonts w:ascii="Arial" w:hAnsi="Arial" w:cs="Arial"/>
                <w:sz w:val="24"/>
                <w:szCs w:val="24"/>
              </w:rPr>
            </w:pPr>
            <w:r>
              <w:rPr>
                <w:rFonts w:ascii="Arial" w:hAnsi="Arial" w:cs="Arial"/>
                <w:sz w:val="24"/>
                <w:szCs w:val="24"/>
              </w:rPr>
              <w:t>06</w:t>
            </w:r>
          </w:p>
        </w:tc>
        <w:tc>
          <w:tcPr>
            <w:tcW w:w="4707" w:type="dxa"/>
            <w:tcBorders>
              <w:top w:val="single" w:sz="4" w:space="0" w:color="auto"/>
              <w:left w:val="single" w:sz="4" w:space="0" w:color="auto"/>
              <w:bottom w:val="single" w:sz="4" w:space="0" w:color="auto"/>
              <w:right w:val="single" w:sz="4" w:space="0" w:color="auto"/>
            </w:tcBorders>
            <w:hideMark/>
          </w:tcPr>
          <w:p w14:paraId="1F4075AB" w14:textId="77777777" w:rsidR="00F00DD4" w:rsidRDefault="00F00DD4" w:rsidP="008E480C">
            <w:pPr>
              <w:jc w:val="both"/>
              <w:rPr>
                <w:rFonts w:ascii="Arial" w:hAnsi="Arial" w:cs="Arial"/>
                <w:sz w:val="24"/>
                <w:szCs w:val="24"/>
              </w:rPr>
            </w:pPr>
            <w:r>
              <w:rPr>
                <w:rFonts w:ascii="Arial" w:hAnsi="Arial" w:cs="Arial"/>
                <w:sz w:val="24"/>
                <w:szCs w:val="24"/>
              </w:rPr>
              <w:t>Publicação das candidaturas homologadas</w:t>
            </w:r>
          </w:p>
        </w:tc>
        <w:tc>
          <w:tcPr>
            <w:tcW w:w="2740" w:type="dxa"/>
            <w:tcBorders>
              <w:top w:val="single" w:sz="4" w:space="0" w:color="auto"/>
              <w:left w:val="single" w:sz="4" w:space="0" w:color="auto"/>
              <w:bottom w:val="single" w:sz="4" w:space="0" w:color="auto"/>
              <w:right w:val="single" w:sz="4" w:space="0" w:color="auto"/>
            </w:tcBorders>
            <w:hideMark/>
          </w:tcPr>
          <w:p w14:paraId="06EEF233" w14:textId="77777777" w:rsidR="00F00DD4" w:rsidRDefault="00F00DD4" w:rsidP="008E480C">
            <w:pPr>
              <w:jc w:val="center"/>
              <w:rPr>
                <w:rFonts w:ascii="Arial" w:hAnsi="Arial" w:cs="Arial"/>
                <w:sz w:val="24"/>
                <w:szCs w:val="24"/>
              </w:rPr>
            </w:pPr>
            <w:r>
              <w:rPr>
                <w:rFonts w:ascii="Arial" w:hAnsi="Arial" w:cs="Arial"/>
                <w:sz w:val="24"/>
                <w:szCs w:val="24"/>
              </w:rPr>
              <w:t>25/05/2023</w:t>
            </w:r>
          </w:p>
        </w:tc>
      </w:tr>
      <w:tr w:rsidR="00F00DD4" w14:paraId="3B5E5EB2" w14:textId="77777777" w:rsidTr="008E480C">
        <w:tc>
          <w:tcPr>
            <w:tcW w:w="683" w:type="dxa"/>
            <w:tcBorders>
              <w:top w:val="single" w:sz="4" w:space="0" w:color="auto"/>
              <w:left w:val="single" w:sz="4" w:space="0" w:color="auto"/>
              <w:bottom w:val="single" w:sz="4" w:space="0" w:color="auto"/>
              <w:right w:val="single" w:sz="4" w:space="0" w:color="auto"/>
            </w:tcBorders>
            <w:hideMark/>
          </w:tcPr>
          <w:p w14:paraId="5C1AD0D0" w14:textId="77777777" w:rsidR="00F00DD4" w:rsidRDefault="00F00DD4" w:rsidP="008E480C">
            <w:pPr>
              <w:jc w:val="both"/>
              <w:rPr>
                <w:rFonts w:ascii="Arial" w:hAnsi="Arial" w:cs="Arial"/>
                <w:sz w:val="24"/>
                <w:szCs w:val="24"/>
              </w:rPr>
            </w:pPr>
            <w:r>
              <w:rPr>
                <w:rFonts w:ascii="Arial" w:hAnsi="Arial" w:cs="Arial"/>
                <w:sz w:val="24"/>
                <w:szCs w:val="24"/>
              </w:rPr>
              <w:t>07</w:t>
            </w:r>
          </w:p>
        </w:tc>
        <w:tc>
          <w:tcPr>
            <w:tcW w:w="4707" w:type="dxa"/>
            <w:tcBorders>
              <w:top w:val="single" w:sz="4" w:space="0" w:color="auto"/>
              <w:left w:val="single" w:sz="4" w:space="0" w:color="auto"/>
              <w:bottom w:val="single" w:sz="4" w:space="0" w:color="auto"/>
              <w:right w:val="single" w:sz="4" w:space="0" w:color="auto"/>
            </w:tcBorders>
          </w:tcPr>
          <w:p w14:paraId="0BC9AAAF" w14:textId="77777777" w:rsidR="00F00DD4" w:rsidRDefault="00F00DD4" w:rsidP="008E480C">
            <w:pPr>
              <w:jc w:val="both"/>
              <w:rPr>
                <w:rFonts w:ascii="Arial" w:hAnsi="Arial" w:cs="Arial"/>
                <w:sz w:val="24"/>
                <w:szCs w:val="24"/>
              </w:rPr>
            </w:pPr>
            <w:r>
              <w:rPr>
                <w:rFonts w:ascii="Arial" w:hAnsi="Arial" w:cs="Arial"/>
                <w:sz w:val="24"/>
                <w:szCs w:val="24"/>
              </w:rPr>
              <w:t>Realização de Formação com os/as Pré-Candidatos/as</w:t>
            </w:r>
          </w:p>
        </w:tc>
        <w:tc>
          <w:tcPr>
            <w:tcW w:w="2740" w:type="dxa"/>
            <w:tcBorders>
              <w:top w:val="single" w:sz="4" w:space="0" w:color="auto"/>
              <w:left w:val="single" w:sz="4" w:space="0" w:color="auto"/>
              <w:bottom w:val="single" w:sz="4" w:space="0" w:color="auto"/>
              <w:right w:val="single" w:sz="4" w:space="0" w:color="auto"/>
            </w:tcBorders>
          </w:tcPr>
          <w:p w14:paraId="52A5BD5C" w14:textId="77777777" w:rsidR="00F00DD4" w:rsidRDefault="00F00DD4" w:rsidP="008E480C">
            <w:pPr>
              <w:jc w:val="center"/>
              <w:rPr>
                <w:rFonts w:ascii="Arial" w:hAnsi="Arial" w:cs="Arial"/>
                <w:sz w:val="24"/>
                <w:szCs w:val="24"/>
              </w:rPr>
            </w:pPr>
            <w:r>
              <w:rPr>
                <w:rFonts w:ascii="Arial" w:hAnsi="Arial" w:cs="Arial"/>
                <w:sz w:val="24"/>
                <w:szCs w:val="24"/>
              </w:rPr>
              <w:t>29/05/2023</w:t>
            </w:r>
          </w:p>
        </w:tc>
      </w:tr>
      <w:tr w:rsidR="00F00DD4" w14:paraId="596E7B2B" w14:textId="77777777" w:rsidTr="008E480C">
        <w:tc>
          <w:tcPr>
            <w:tcW w:w="683" w:type="dxa"/>
            <w:tcBorders>
              <w:top w:val="single" w:sz="4" w:space="0" w:color="auto"/>
              <w:left w:val="single" w:sz="4" w:space="0" w:color="auto"/>
              <w:bottom w:val="single" w:sz="4" w:space="0" w:color="auto"/>
              <w:right w:val="single" w:sz="4" w:space="0" w:color="auto"/>
            </w:tcBorders>
          </w:tcPr>
          <w:p w14:paraId="2E639833" w14:textId="23F147C7" w:rsidR="00F00DD4" w:rsidRDefault="00FF129C" w:rsidP="008E480C">
            <w:pPr>
              <w:jc w:val="both"/>
              <w:rPr>
                <w:rFonts w:ascii="Arial" w:hAnsi="Arial" w:cs="Arial"/>
                <w:sz w:val="24"/>
                <w:szCs w:val="24"/>
              </w:rPr>
            </w:pPr>
            <w:r>
              <w:rPr>
                <w:rFonts w:ascii="Arial" w:hAnsi="Arial" w:cs="Arial"/>
                <w:sz w:val="24"/>
                <w:szCs w:val="24"/>
              </w:rPr>
              <w:t>08</w:t>
            </w:r>
          </w:p>
        </w:tc>
        <w:tc>
          <w:tcPr>
            <w:tcW w:w="4707" w:type="dxa"/>
            <w:tcBorders>
              <w:top w:val="single" w:sz="4" w:space="0" w:color="auto"/>
              <w:left w:val="single" w:sz="4" w:space="0" w:color="auto"/>
              <w:bottom w:val="single" w:sz="4" w:space="0" w:color="auto"/>
              <w:right w:val="single" w:sz="4" w:space="0" w:color="auto"/>
            </w:tcBorders>
          </w:tcPr>
          <w:p w14:paraId="3DD2A595" w14:textId="77777777" w:rsidR="00F00DD4" w:rsidRDefault="00F00DD4" w:rsidP="008E480C">
            <w:pPr>
              <w:jc w:val="both"/>
              <w:rPr>
                <w:rFonts w:ascii="Arial" w:hAnsi="Arial" w:cs="Arial"/>
                <w:sz w:val="24"/>
                <w:szCs w:val="24"/>
              </w:rPr>
            </w:pPr>
            <w:r>
              <w:rPr>
                <w:rFonts w:ascii="Arial" w:hAnsi="Arial" w:cs="Arial"/>
                <w:sz w:val="24"/>
                <w:szCs w:val="24"/>
              </w:rPr>
              <w:t xml:space="preserve">Entrega do Cartão de Confirmação da Inscrição com Local e hora do Exame Prático/Prova de Conhecimentos </w:t>
            </w:r>
          </w:p>
        </w:tc>
        <w:tc>
          <w:tcPr>
            <w:tcW w:w="2740" w:type="dxa"/>
            <w:tcBorders>
              <w:top w:val="single" w:sz="4" w:space="0" w:color="auto"/>
              <w:left w:val="single" w:sz="4" w:space="0" w:color="auto"/>
              <w:bottom w:val="single" w:sz="4" w:space="0" w:color="auto"/>
              <w:right w:val="single" w:sz="4" w:space="0" w:color="auto"/>
            </w:tcBorders>
          </w:tcPr>
          <w:p w14:paraId="552722CA" w14:textId="77777777" w:rsidR="00F00DD4" w:rsidRDefault="00F00DD4" w:rsidP="008E480C">
            <w:pPr>
              <w:jc w:val="center"/>
              <w:rPr>
                <w:rFonts w:ascii="Arial" w:hAnsi="Arial" w:cs="Arial"/>
                <w:sz w:val="24"/>
                <w:szCs w:val="24"/>
              </w:rPr>
            </w:pPr>
            <w:r>
              <w:rPr>
                <w:rFonts w:ascii="Arial" w:hAnsi="Arial" w:cs="Arial"/>
                <w:sz w:val="24"/>
                <w:szCs w:val="24"/>
              </w:rPr>
              <w:t>30/05/2023 a 31/05/2023</w:t>
            </w:r>
          </w:p>
        </w:tc>
      </w:tr>
      <w:tr w:rsidR="00F00DD4" w14:paraId="5E43F4B2" w14:textId="77777777" w:rsidTr="008E480C">
        <w:tc>
          <w:tcPr>
            <w:tcW w:w="683" w:type="dxa"/>
            <w:tcBorders>
              <w:top w:val="single" w:sz="4" w:space="0" w:color="auto"/>
              <w:left w:val="single" w:sz="4" w:space="0" w:color="auto"/>
              <w:bottom w:val="single" w:sz="4" w:space="0" w:color="auto"/>
              <w:right w:val="single" w:sz="4" w:space="0" w:color="auto"/>
            </w:tcBorders>
          </w:tcPr>
          <w:p w14:paraId="7E780E03" w14:textId="1EF0E7D0" w:rsidR="00F00DD4" w:rsidRDefault="00FF129C" w:rsidP="008E480C">
            <w:pPr>
              <w:jc w:val="both"/>
              <w:rPr>
                <w:rFonts w:ascii="Arial" w:hAnsi="Arial" w:cs="Arial"/>
                <w:sz w:val="24"/>
                <w:szCs w:val="24"/>
              </w:rPr>
            </w:pPr>
            <w:r>
              <w:rPr>
                <w:rFonts w:ascii="Arial" w:hAnsi="Arial" w:cs="Arial"/>
                <w:sz w:val="24"/>
                <w:szCs w:val="24"/>
              </w:rPr>
              <w:t>09</w:t>
            </w:r>
          </w:p>
        </w:tc>
        <w:tc>
          <w:tcPr>
            <w:tcW w:w="4707" w:type="dxa"/>
            <w:tcBorders>
              <w:top w:val="single" w:sz="4" w:space="0" w:color="auto"/>
              <w:left w:val="single" w:sz="4" w:space="0" w:color="auto"/>
              <w:bottom w:val="single" w:sz="4" w:space="0" w:color="auto"/>
              <w:right w:val="single" w:sz="4" w:space="0" w:color="auto"/>
            </w:tcBorders>
          </w:tcPr>
          <w:p w14:paraId="5EBE90C9" w14:textId="77777777" w:rsidR="00F00DD4" w:rsidRDefault="00F00DD4" w:rsidP="008E480C">
            <w:pPr>
              <w:jc w:val="both"/>
              <w:rPr>
                <w:rFonts w:ascii="Arial" w:hAnsi="Arial" w:cs="Arial"/>
                <w:sz w:val="24"/>
                <w:szCs w:val="24"/>
              </w:rPr>
            </w:pPr>
            <w:r>
              <w:rPr>
                <w:rFonts w:ascii="Arial" w:hAnsi="Arial" w:cs="Arial"/>
                <w:sz w:val="24"/>
                <w:szCs w:val="24"/>
              </w:rPr>
              <w:t xml:space="preserve">Realização do Exame Prático – Prova de Conhecimentos </w:t>
            </w:r>
          </w:p>
        </w:tc>
        <w:tc>
          <w:tcPr>
            <w:tcW w:w="2740" w:type="dxa"/>
            <w:tcBorders>
              <w:top w:val="single" w:sz="4" w:space="0" w:color="auto"/>
              <w:left w:val="single" w:sz="4" w:space="0" w:color="auto"/>
              <w:bottom w:val="single" w:sz="4" w:space="0" w:color="auto"/>
              <w:right w:val="single" w:sz="4" w:space="0" w:color="auto"/>
            </w:tcBorders>
          </w:tcPr>
          <w:p w14:paraId="4FC5470F" w14:textId="35873D0E" w:rsidR="00F00DD4" w:rsidRDefault="00240906" w:rsidP="008E480C">
            <w:pPr>
              <w:jc w:val="center"/>
              <w:rPr>
                <w:rFonts w:ascii="Arial" w:hAnsi="Arial" w:cs="Arial"/>
                <w:sz w:val="24"/>
                <w:szCs w:val="24"/>
              </w:rPr>
            </w:pPr>
            <w:r>
              <w:rPr>
                <w:rFonts w:ascii="Arial" w:hAnsi="Arial" w:cs="Arial"/>
                <w:sz w:val="24"/>
                <w:szCs w:val="24"/>
              </w:rPr>
              <w:t>11</w:t>
            </w:r>
            <w:r w:rsidR="00F00DD4">
              <w:rPr>
                <w:rFonts w:ascii="Arial" w:hAnsi="Arial" w:cs="Arial"/>
                <w:sz w:val="24"/>
                <w:szCs w:val="24"/>
              </w:rPr>
              <w:t>/06/2023</w:t>
            </w:r>
          </w:p>
        </w:tc>
      </w:tr>
      <w:tr w:rsidR="00F00DD4" w14:paraId="3073B2EC" w14:textId="77777777" w:rsidTr="008E480C">
        <w:tc>
          <w:tcPr>
            <w:tcW w:w="683" w:type="dxa"/>
            <w:tcBorders>
              <w:top w:val="single" w:sz="4" w:space="0" w:color="auto"/>
              <w:left w:val="single" w:sz="4" w:space="0" w:color="auto"/>
              <w:bottom w:val="single" w:sz="4" w:space="0" w:color="auto"/>
              <w:right w:val="single" w:sz="4" w:space="0" w:color="auto"/>
            </w:tcBorders>
          </w:tcPr>
          <w:p w14:paraId="700F403B" w14:textId="1A9A9210" w:rsidR="00F00DD4" w:rsidRDefault="00975F5C" w:rsidP="008E480C">
            <w:pPr>
              <w:jc w:val="both"/>
              <w:rPr>
                <w:rFonts w:ascii="Arial" w:hAnsi="Arial" w:cs="Arial"/>
                <w:sz w:val="24"/>
                <w:szCs w:val="24"/>
              </w:rPr>
            </w:pPr>
            <w:r>
              <w:rPr>
                <w:rFonts w:ascii="Arial" w:hAnsi="Arial" w:cs="Arial"/>
                <w:sz w:val="24"/>
                <w:szCs w:val="24"/>
              </w:rPr>
              <w:t>10</w:t>
            </w:r>
          </w:p>
        </w:tc>
        <w:tc>
          <w:tcPr>
            <w:tcW w:w="4707" w:type="dxa"/>
            <w:tcBorders>
              <w:top w:val="single" w:sz="4" w:space="0" w:color="auto"/>
              <w:left w:val="single" w:sz="4" w:space="0" w:color="auto"/>
              <w:bottom w:val="single" w:sz="4" w:space="0" w:color="auto"/>
              <w:right w:val="single" w:sz="4" w:space="0" w:color="auto"/>
            </w:tcBorders>
          </w:tcPr>
          <w:p w14:paraId="14200309" w14:textId="77777777" w:rsidR="00F00DD4" w:rsidRDefault="00F00DD4" w:rsidP="008E480C">
            <w:pPr>
              <w:jc w:val="both"/>
              <w:rPr>
                <w:rFonts w:ascii="Arial" w:hAnsi="Arial" w:cs="Arial"/>
                <w:sz w:val="24"/>
                <w:szCs w:val="24"/>
              </w:rPr>
            </w:pPr>
            <w:r>
              <w:rPr>
                <w:rFonts w:ascii="Arial" w:hAnsi="Arial" w:cs="Arial"/>
                <w:sz w:val="24"/>
                <w:szCs w:val="24"/>
              </w:rPr>
              <w:t>Divulgação do Gabarito Preliminar do Exame Prático – Prova de Conhecimentos</w:t>
            </w:r>
          </w:p>
        </w:tc>
        <w:tc>
          <w:tcPr>
            <w:tcW w:w="2740" w:type="dxa"/>
            <w:tcBorders>
              <w:top w:val="single" w:sz="4" w:space="0" w:color="auto"/>
              <w:left w:val="single" w:sz="4" w:space="0" w:color="auto"/>
              <w:bottom w:val="single" w:sz="4" w:space="0" w:color="auto"/>
              <w:right w:val="single" w:sz="4" w:space="0" w:color="auto"/>
            </w:tcBorders>
          </w:tcPr>
          <w:p w14:paraId="2B211D74" w14:textId="549646BC" w:rsidR="00F00DD4" w:rsidRDefault="00240906" w:rsidP="008E480C">
            <w:pPr>
              <w:jc w:val="center"/>
              <w:rPr>
                <w:rFonts w:ascii="Arial" w:hAnsi="Arial" w:cs="Arial"/>
                <w:sz w:val="24"/>
                <w:szCs w:val="24"/>
              </w:rPr>
            </w:pPr>
            <w:r>
              <w:rPr>
                <w:rFonts w:ascii="Arial" w:hAnsi="Arial" w:cs="Arial"/>
                <w:sz w:val="24"/>
                <w:szCs w:val="24"/>
              </w:rPr>
              <w:t>12</w:t>
            </w:r>
            <w:r w:rsidR="00F00DD4">
              <w:rPr>
                <w:rFonts w:ascii="Arial" w:hAnsi="Arial" w:cs="Arial"/>
                <w:sz w:val="24"/>
                <w:szCs w:val="24"/>
              </w:rPr>
              <w:t>/06/2023</w:t>
            </w:r>
          </w:p>
        </w:tc>
      </w:tr>
      <w:tr w:rsidR="00F00DD4" w14:paraId="2A8E5CB1" w14:textId="77777777" w:rsidTr="008E480C">
        <w:tc>
          <w:tcPr>
            <w:tcW w:w="683" w:type="dxa"/>
            <w:tcBorders>
              <w:top w:val="single" w:sz="4" w:space="0" w:color="auto"/>
              <w:left w:val="single" w:sz="4" w:space="0" w:color="auto"/>
              <w:bottom w:val="single" w:sz="4" w:space="0" w:color="auto"/>
              <w:right w:val="single" w:sz="4" w:space="0" w:color="auto"/>
            </w:tcBorders>
          </w:tcPr>
          <w:p w14:paraId="61A3E205" w14:textId="20BD8E06" w:rsidR="00F00DD4" w:rsidRDefault="00975F5C" w:rsidP="008E480C">
            <w:pPr>
              <w:jc w:val="both"/>
              <w:rPr>
                <w:rFonts w:ascii="Arial" w:hAnsi="Arial" w:cs="Arial"/>
                <w:sz w:val="24"/>
                <w:szCs w:val="24"/>
              </w:rPr>
            </w:pPr>
            <w:r>
              <w:rPr>
                <w:rFonts w:ascii="Arial" w:hAnsi="Arial" w:cs="Arial"/>
                <w:sz w:val="24"/>
                <w:szCs w:val="24"/>
              </w:rPr>
              <w:t>11</w:t>
            </w:r>
          </w:p>
        </w:tc>
        <w:tc>
          <w:tcPr>
            <w:tcW w:w="4707" w:type="dxa"/>
            <w:tcBorders>
              <w:top w:val="single" w:sz="4" w:space="0" w:color="auto"/>
              <w:left w:val="single" w:sz="4" w:space="0" w:color="auto"/>
              <w:bottom w:val="single" w:sz="4" w:space="0" w:color="auto"/>
              <w:right w:val="single" w:sz="4" w:space="0" w:color="auto"/>
            </w:tcBorders>
          </w:tcPr>
          <w:p w14:paraId="6722D54C" w14:textId="77777777" w:rsidR="00F00DD4" w:rsidRDefault="00F00DD4" w:rsidP="008E480C">
            <w:pPr>
              <w:jc w:val="both"/>
              <w:rPr>
                <w:rFonts w:ascii="Arial" w:hAnsi="Arial" w:cs="Arial"/>
                <w:sz w:val="24"/>
                <w:szCs w:val="24"/>
              </w:rPr>
            </w:pPr>
            <w:r>
              <w:rPr>
                <w:rFonts w:ascii="Arial" w:hAnsi="Arial" w:cs="Arial"/>
                <w:sz w:val="24"/>
                <w:szCs w:val="24"/>
              </w:rPr>
              <w:t>Prazo para recursos do Gabarito</w:t>
            </w:r>
          </w:p>
        </w:tc>
        <w:tc>
          <w:tcPr>
            <w:tcW w:w="2740" w:type="dxa"/>
            <w:tcBorders>
              <w:top w:val="single" w:sz="4" w:space="0" w:color="auto"/>
              <w:left w:val="single" w:sz="4" w:space="0" w:color="auto"/>
              <w:bottom w:val="single" w:sz="4" w:space="0" w:color="auto"/>
              <w:right w:val="single" w:sz="4" w:space="0" w:color="auto"/>
            </w:tcBorders>
          </w:tcPr>
          <w:p w14:paraId="3E5DABA3" w14:textId="71E158DD" w:rsidR="00F00DD4" w:rsidRDefault="00240906" w:rsidP="008E480C">
            <w:pPr>
              <w:jc w:val="center"/>
              <w:rPr>
                <w:rFonts w:ascii="Arial" w:hAnsi="Arial" w:cs="Arial"/>
                <w:sz w:val="24"/>
                <w:szCs w:val="24"/>
              </w:rPr>
            </w:pPr>
            <w:r>
              <w:rPr>
                <w:rFonts w:ascii="Arial" w:hAnsi="Arial" w:cs="Arial"/>
                <w:sz w:val="24"/>
                <w:szCs w:val="24"/>
              </w:rPr>
              <w:t>12</w:t>
            </w:r>
            <w:r w:rsidR="00F00DD4">
              <w:rPr>
                <w:rFonts w:ascii="Arial" w:hAnsi="Arial" w:cs="Arial"/>
                <w:sz w:val="24"/>
                <w:szCs w:val="24"/>
              </w:rPr>
              <w:t xml:space="preserve">/06/2023 a </w:t>
            </w:r>
            <w:r>
              <w:rPr>
                <w:rFonts w:ascii="Arial" w:hAnsi="Arial" w:cs="Arial"/>
                <w:sz w:val="24"/>
                <w:szCs w:val="24"/>
              </w:rPr>
              <w:t>16</w:t>
            </w:r>
            <w:r w:rsidR="00F00DD4">
              <w:rPr>
                <w:rFonts w:ascii="Arial" w:hAnsi="Arial" w:cs="Arial"/>
                <w:sz w:val="24"/>
                <w:szCs w:val="24"/>
              </w:rPr>
              <w:t>/06/2023</w:t>
            </w:r>
          </w:p>
        </w:tc>
      </w:tr>
      <w:tr w:rsidR="00F00DD4" w14:paraId="05DC1915" w14:textId="77777777" w:rsidTr="008E480C">
        <w:tc>
          <w:tcPr>
            <w:tcW w:w="683" w:type="dxa"/>
            <w:tcBorders>
              <w:top w:val="single" w:sz="4" w:space="0" w:color="auto"/>
              <w:left w:val="single" w:sz="4" w:space="0" w:color="auto"/>
              <w:bottom w:val="single" w:sz="4" w:space="0" w:color="auto"/>
              <w:right w:val="single" w:sz="4" w:space="0" w:color="auto"/>
            </w:tcBorders>
          </w:tcPr>
          <w:p w14:paraId="3286A8ED" w14:textId="1153B9B5" w:rsidR="00F00DD4" w:rsidRDefault="00975F5C" w:rsidP="008E480C">
            <w:pPr>
              <w:jc w:val="both"/>
              <w:rPr>
                <w:rFonts w:ascii="Arial" w:hAnsi="Arial" w:cs="Arial"/>
                <w:sz w:val="24"/>
                <w:szCs w:val="24"/>
              </w:rPr>
            </w:pPr>
            <w:r>
              <w:rPr>
                <w:rFonts w:ascii="Arial" w:hAnsi="Arial" w:cs="Arial"/>
                <w:sz w:val="24"/>
                <w:szCs w:val="24"/>
              </w:rPr>
              <w:t>12</w:t>
            </w:r>
          </w:p>
        </w:tc>
        <w:tc>
          <w:tcPr>
            <w:tcW w:w="4707" w:type="dxa"/>
            <w:tcBorders>
              <w:top w:val="single" w:sz="4" w:space="0" w:color="auto"/>
              <w:left w:val="single" w:sz="4" w:space="0" w:color="auto"/>
              <w:bottom w:val="single" w:sz="4" w:space="0" w:color="auto"/>
              <w:right w:val="single" w:sz="4" w:space="0" w:color="auto"/>
            </w:tcBorders>
          </w:tcPr>
          <w:p w14:paraId="730B4F88" w14:textId="77777777" w:rsidR="00F00DD4" w:rsidRDefault="00F00DD4" w:rsidP="008E480C">
            <w:pPr>
              <w:jc w:val="both"/>
              <w:rPr>
                <w:rFonts w:ascii="Arial" w:hAnsi="Arial" w:cs="Arial"/>
                <w:sz w:val="24"/>
                <w:szCs w:val="24"/>
              </w:rPr>
            </w:pPr>
            <w:r>
              <w:rPr>
                <w:rFonts w:ascii="Arial" w:hAnsi="Arial" w:cs="Arial"/>
                <w:sz w:val="24"/>
                <w:szCs w:val="24"/>
              </w:rPr>
              <w:t>Publicação do Gabarito Final</w:t>
            </w:r>
          </w:p>
        </w:tc>
        <w:tc>
          <w:tcPr>
            <w:tcW w:w="2740" w:type="dxa"/>
            <w:tcBorders>
              <w:top w:val="single" w:sz="4" w:space="0" w:color="auto"/>
              <w:left w:val="single" w:sz="4" w:space="0" w:color="auto"/>
              <w:bottom w:val="single" w:sz="4" w:space="0" w:color="auto"/>
              <w:right w:val="single" w:sz="4" w:space="0" w:color="auto"/>
            </w:tcBorders>
          </w:tcPr>
          <w:p w14:paraId="13F70088" w14:textId="40B0E863" w:rsidR="00F00DD4" w:rsidRDefault="00F00DD4" w:rsidP="008E480C">
            <w:pPr>
              <w:jc w:val="center"/>
              <w:rPr>
                <w:rFonts w:ascii="Arial" w:hAnsi="Arial" w:cs="Arial"/>
                <w:sz w:val="24"/>
                <w:szCs w:val="24"/>
              </w:rPr>
            </w:pPr>
            <w:r>
              <w:rPr>
                <w:rFonts w:ascii="Arial" w:hAnsi="Arial" w:cs="Arial"/>
                <w:sz w:val="24"/>
                <w:szCs w:val="24"/>
              </w:rPr>
              <w:t>1</w:t>
            </w:r>
            <w:r w:rsidR="00240906">
              <w:rPr>
                <w:rFonts w:ascii="Arial" w:hAnsi="Arial" w:cs="Arial"/>
                <w:sz w:val="24"/>
                <w:szCs w:val="24"/>
              </w:rPr>
              <w:t>9</w:t>
            </w:r>
            <w:r>
              <w:rPr>
                <w:rFonts w:ascii="Arial" w:hAnsi="Arial" w:cs="Arial"/>
                <w:sz w:val="24"/>
                <w:szCs w:val="24"/>
              </w:rPr>
              <w:t>/06/2023</w:t>
            </w:r>
          </w:p>
        </w:tc>
      </w:tr>
      <w:tr w:rsidR="00F00DD4" w14:paraId="25D765DF" w14:textId="77777777" w:rsidTr="008E480C">
        <w:tc>
          <w:tcPr>
            <w:tcW w:w="683" w:type="dxa"/>
            <w:tcBorders>
              <w:top w:val="single" w:sz="4" w:space="0" w:color="auto"/>
              <w:left w:val="single" w:sz="4" w:space="0" w:color="auto"/>
              <w:bottom w:val="single" w:sz="4" w:space="0" w:color="auto"/>
              <w:right w:val="single" w:sz="4" w:space="0" w:color="auto"/>
            </w:tcBorders>
          </w:tcPr>
          <w:p w14:paraId="67BAEC87" w14:textId="55EB11AE" w:rsidR="00F00DD4" w:rsidRDefault="00975F5C" w:rsidP="008E480C">
            <w:pPr>
              <w:jc w:val="both"/>
              <w:rPr>
                <w:rFonts w:ascii="Arial" w:hAnsi="Arial" w:cs="Arial"/>
                <w:sz w:val="24"/>
                <w:szCs w:val="24"/>
              </w:rPr>
            </w:pPr>
            <w:r>
              <w:rPr>
                <w:rFonts w:ascii="Arial" w:hAnsi="Arial" w:cs="Arial"/>
                <w:sz w:val="24"/>
                <w:szCs w:val="24"/>
              </w:rPr>
              <w:t>13</w:t>
            </w:r>
          </w:p>
        </w:tc>
        <w:tc>
          <w:tcPr>
            <w:tcW w:w="4707" w:type="dxa"/>
            <w:tcBorders>
              <w:top w:val="single" w:sz="4" w:space="0" w:color="auto"/>
              <w:left w:val="single" w:sz="4" w:space="0" w:color="auto"/>
              <w:bottom w:val="single" w:sz="4" w:space="0" w:color="auto"/>
              <w:right w:val="single" w:sz="4" w:space="0" w:color="auto"/>
            </w:tcBorders>
          </w:tcPr>
          <w:p w14:paraId="0910F633" w14:textId="77777777" w:rsidR="00F00DD4" w:rsidRDefault="00F00DD4" w:rsidP="008E480C">
            <w:pPr>
              <w:jc w:val="both"/>
              <w:rPr>
                <w:rFonts w:ascii="Arial" w:hAnsi="Arial" w:cs="Arial"/>
                <w:sz w:val="24"/>
                <w:szCs w:val="24"/>
              </w:rPr>
            </w:pPr>
            <w:r>
              <w:rPr>
                <w:rFonts w:ascii="Arial" w:hAnsi="Arial" w:cs="Arial"/>
                <w:sz w:val="24"/>
                <w:szCs w:val="24"/>
              </w:rPr>
              <w:t>Publicação do Resultado Preliminar do Exame Teórico – Prova de Conhecimentos</w:t>
            </w:r>
          </w:p>
        </w:tc>
        <w:tc>
          <w:tcPr>
            <w:tcW w:w="2740" w:type="dxa"/>
            <w:tcBorders>
              <w:top w:val="single" w:sz="4" w:space="0" w:color="auto"/>
              <w:left w:val="single" w:sz="4" w:space="0" w:color="auto"/>
              <w:bottom w:val="single" w:sz="4" w:space="0" w:color="auto"/>
              <w:right w:val="single" w:sz="4" w:space="0" w:color="auto"/>
            </w:tcBorders>
          </w:tcPr>
          <w:p w14:paraId="6AC1BF5E" w14:textId="77328E72" w:rsidR="00F00DD4" w:rsidRDefault="00240906" w:rsidP="008E480C">
            <w:pPr>
              <w:jc w:val="center"/>
              <w:rPr>
                <w:rFonts w:ascii="Arial" w:hAnsi="Arial" w:cs="Arial"/>
                <w:sz w:val="24"/>
                <w:szCs w:val="24"/>
              </w:rPr>
            </w:pPr>
            <w:r>
              <w:rPr>
                <w:rFonts w:ascii="Arial" w:hAnsi="Arial" w:cs="Arial"/>
                <w:sz w:val="24"/>
                <w:szCs w:val="24"/>
              </w:rPr>
              <w:t>19</w:t>
            </w:r>
            <w:r w:rsidR="00F00DD4">
              <w:rPr>
                <w:rFonts w:ascii="Arial" w:hAnsi="Arial" w:cs="Arial"/>
                <w:sz w:val="24"/>
                <w:szCs w:val="24"/>
              </w:rPr>
              <w:t>/06/2023</w:t>
            </w:r>
          </w:p>
        </w:tc>
      </w:tr>
      <w:tr w:rsidR="00F00DD4" w14:paraId="43F6DB3C" w14:textId="77777777" w:rsidTr="008E480C">
        <w:tc>
          <w:tcPr>
            <w:tcW w:w="683" w:type="dxa"/>
            <w:tcBorders>
              <w:top w:val="single" w:sz="4" w:space="0" w:color="auto"/>
              <w:left w:val="single" w:sz="4" w:space="0" w:color="auto"/>
              <w:bottom w:val="single" w:sz="4" w:space="0" w:color="auto"/>
              <w:right w:val="single" w:sz="4" w:space="0" w:color="auto"/>
            </w:tcBorders>
          </w:tcPr>
          <w:p w14:paraId="536BE4FE" w14:textId="6ED49E06" w:rsidR="00F00DD4" w:rsidRDefault="00975F5C" w:rsidP="008E480C">
            <w:pPr>
              <w:jc w:val="both"/>
              <w:rPr>
                <w:rFonts w:ascii="Arial" w:hAnsi="Arial" w:cs="Arial"/>
                <w:sz w:val="24"/>
                <w:szCs w:val="24"/>
              </w:rPr>
            </w:pPr>
            <w:r>
              <w:rPr>
                <w:rFonts w:ascii="Arial" w:hAnsi="Arial" w:cs="Arial"/>
                <w:sz w:val="24"/>
                <w:szCs w:val="24"/>
              </w:rPr>
              <w:t>14</w:t>
            </w:r>
          </w:p>
        </w:tc>
        <w:tc>
          <w:tcPr>
            <w:tcW w:w="4707" w:type="dxa"/>
            <w:tcBorders>
              <w:top w:val="single" w:sz="4" w:space="0" w:color="auto"/>
              <w:left w:val="single" w:sz="4" w:space="0" w:color="auto"/>
              <w:bottom w:val="single" w:sz="4" w:space="0" w:color="auto"/>
              <w:right w:val="single" w:sz="4" w:space="0" w:color="auto"/>
            </w:tcBorders>
          </w:tcPr>
          <w:p w14:paraId="6D3CBAF7" w14:textId="77777777" w:rsidR="00F00DD4" w:rsidRDefault="00F00DD4" w:rsidP="008E480C">
            <w:pPr>
              <w:jc w:val="both"/>
              <w:rPr>
                <w:rFonts w:ascii="Arial" w:hAnsi="Arial" w:cs="Arial"/>
                <w:sz w:val="24"/>
                <w:szCs w:val="24"/>
              </w:rPr>
            </w:pPr>
            <w:r>
              <w:rPr>
                <w:rFonts w:ascii="Arial" w:hAnsi="Arial" w:cs="Arial"/>
                <w:sz w:val="24"/>
                <w:szCs w:val="24"/>
              </w:rPr>
              <w:t>Prazo para recursos do resultado da do Exame Teórico – Prova de Conhecimentos</w:t>
            </w:r>
          </w:p>
        </w:tc>
        <w:tc>
          <w:tcPr>
            <w:tcW w:w="2740" w:type="dxa"/>
            <w:tcBorders>
              <w:top w:val="single" w:sz="4" w:space="0" w:color="auto"/>
              <w:left w:val="single" w:sz="4" w:space="0" w:color="auto"/>
              <w:bottom w:val="single" w:sz="4" w:space="0" w:color="auto"/>
              <w:right w:val="single" w:sz="4" w:space="0" w:color="auto"/>
            </w:tcBorders>
          </w:tcPr>
          <w:p w14:paraId="4DDD75A3" w14:textId="3678D8AD" w:rsidR="00F00DD4" w:rsidRDefault="00240906" w:rsidP="008E480C">
            <w:pPr>
              <w:jc w:val="center"/>
              <w:rPr>
                <w:rFonts w:ascii="Arial" w:hAnsi="Arial" w:cs="Arial"/>
                <w:sz w:val="24"/>
                <w:szCs w:val="24"/>
              </w:rPr>
            </w:pPr>
            <w:r>
              <w:rPr>
                <w:rFonts w:ascii="Arial" w:hAnsi="Arial" w:cs="Arial"/>
                <w:sz w:val="24"/>
                <w:szCs w:val="24"/>
              </w:rPr>
              <w:t>19</w:t>
            </w:r>
            <w:r w:rsidR="00F00DD4">
              <w:rPr>
                <w:rFonts w:ascii="Arial" w:hAnsi="Arial" w:cs="Arial"/>
                <w:sz w:val="24"/>
                <w:szCs w:val="24"/>
              </w:rPr>
              <w:t xml:space="preserve">/06/2023 a </w:t>
            </w:r>
            <w:r>
              <w:rPr>
                <w:rFonts w:ascii="Arial" w:hAnsi="Arial" w:cs="Arial"/>
                <w:sz w:val="24"/>
                <w:szCs w:val="24"/>
              </w:rPr>
              <w:t>22</w:t>
            </w:r>
            <w:r w:rsidR="00F00DD4">
              <w:rPr>
                <w:rFonts w:ascii="Arial" w:hAnsi="Arial" w:cs="Arial"/>
                <w:sz w:val="24"/>
                <w:szCs w:val="24"/>
              </w:rPr>
              <w:t>/06/2023</w:t>
            </w:r>
          </w:p>
        </w:tc>
      </w:tr>
      <w:tr w:rsidR="00F00DD4" w14:paraId="60E58276" w14:textId="77777777" w:rsidTr="008E480C">
        <w:tc>
          <w:tcPr>
            <w:tcW w:w="683" w:type="dxa"/>
            <w:tcBorders>
              <w:top w:val="single" w:sz="4" w:space="0" w:color="auto"/>
              <w:left w:val="single" w:sz="4" w:space="0" w:color="auto"/>
              <w:bottom w:val="single" w:sz="4" w:space="0" w:color="auto"/>
              <w:right w:val="single" w:sz="4" w:space="0" w:color="auto"/>
            </w:tcBorders>
          </w:tcPr>
          <w:p w14:paraId="704571A6" w14:textId="5B026A0A" w:rsidR="00F00DD4" w:rsidRDefault="00975F5C" w:rsidP="008E480C">
            <w:pPr>
              <w:jc w:val="both"/>
              <w:rPr>
                <w:rFonts w:ascii="Arial" w:hAnsi="Arial" w:cs="Arial"/>
                <w:sz w:val="24"/>
                <w:szCs w:val="24"/>
              </w:rPr>
            </w:pPr>
            <w:r>
              <w:rPr>
                <w:rFonts w:ascii="Arial" w:hAnsi="Arial" w:cs="Arial"/>
                <w:sz w:val="24"/>
                <w:szCs w:val="24"/>
              </w:rPr>
              <w:t>15</w:t>
            </w:r>
          </w:p>
        </w:tc>
        <w:tc>
          <w:tcPr>
            <w:tcW w:w="4707" w:type="dxa"/>
            <w:tcBorders>
              <w:top w:val="single" w:sz="4" w:space="0" w:color="auto"/>
              <w:left w:val="single" w:sz="4" w:space="0" w:color="auto"/>
              <w:bottom w:val="single" w:sz="4" w:space="0" w:color="auto"/>
              <w:right w:val="single" w:sz="4" w:space="0" w:color="auto"/>
            </w:tcBorders>
          </w:tcPr>
          <w:p w14:paraId="3325D9E0" w14:textId="77777777" w:rsidR="00F00DD4" w:rsidRDefault="00F00DD4" w:rsidP="008E480C">
            <w:pPr>
              <w:jc w:val="both"/>
              <w:rPr>
                <w:rFonts w:ascii="Arial" w:hAnsi="Arial" w:cs="Arial"/>
                <w:sz w:val="24"/>
                <w:szCs w:val="24"/>
              </w:rPr>
            </w:pPr>
            <w:r>
              <w:rPr>
                <w:rFonts w:ascii="Arial" w:hAnsi="Arial" w:cs="Arial"/>
                <w:sz w:val="24"/>
                <w:szCs w:val="24"/>
              </w:rPr>
              <w:t>Publicação do Resultado dos Recursos do Exame Teórico – Prova de Conhecimentos</w:t>
            </w:r>
          </w:p>
        </w:tc>
        <w:tc>
          <w:tcPr>
            <w:tcW w:w="2740" w:type="dxa"/>
            <w:tcBorders>
              <w:top w:val="single" w:sz="4" w:space="0" w:color="auto"/>
              <w:left w:val="single" w:sz="4" w:space="0" w:color="auto"/>
              <w:bottom w:val="single" w:sz="4" w:space="0" w:color="auto"/>
              <w:right w:val="single" w:sz="4" w:space="0" w:color="auto"/>
            </w:tcBorders>
          </w:tcPr>
          <w:p w14:paraId="4E2447DB" w14:textId="21EDE5F7" w:rsidR="00F00DD4" w:rsidRDefault="00240906" w:rsidP="008E480C">
            <w:pPr>
              <w:jc w:val="center"/>
              <w:rPr>
                <w:rFonts w:ascii="Arial" w:hAnsi="Arial" w:cs="Arial"/>
                <w:sz w:val="24"/>
                <w:szCs w:val="24"/>
              </w:rPr>
            </w:pPr>
            <w:r>
              <w:rPr>
                <w:rFonts w:ascii="Arial" w:hAnsi="Arial" w:cs="Arial"/>
                <w:sz w:val="24"/>
                <w:szCs w:val="24"/>
              </w:rPr>
              <w:t>27</w:t>
            </w:r>
            <w:r w:rsidR="00F00DD4">
              <w:rPr>
                <w:rFonts w:ascii="Arial" w:hAnsi="Arial" w:cs="Arial"/>
                <w:sz w:val="24"/>
                <w:szCs w:val="24"/>
              </w:rPr>
              <w:t>/06/2023</w:t>
            </w:r>
          </w:p>
        </w:tc>
      </w:tr>
      <w:tr w:rsidR="00F00DD4" w14:paraId="49347461" w14:textId="77777777" w:rsidTr="008E480C">
        <w:tc>
          <w:tcPr>
            <w:tcW w:w="683" w:type="dxa"/>
            <w:tcBorders>
              <w:top w:val="single" w:sz="4" w:space="0" w:color="auto"/>
              <w:left w:val="single" w:sz="4" w:space="0" w:color="auto"/>
              <w:bottom w:val="single" w:sz="4" w:space="0" w:color="auto"/>
              <w:right w:val="single" w:sz="4" w:space="0" w:color="auto"/>
            </w:tcBorders>
          </w:tcPr>
          <w:p w14:paraId="5FCAC3E7" w14:textId="6613E736" w:rsidR="00F00DD4" w:rsidRDefault="00975F5C" w:rsidP="008E480C">
            <w:pPr>
              <w:jc w:val="both"/>
              <w:rPr>
                <w:rFonts w:ascii="Arial" w:hAnsi="Arial" w:cs="Arial"/>
                <w:sz w:val="24"/>
                <w:szCs w:val="24"/>
              </w:rPr>
            </w:pPr>
            <w:r>
              <w:rPr>
                <w:rFonts w:ascii="Arial" w:hAnsi="Arial" w:cs="Arial"/>
                <w:sz w:val="24"/>
                <w:szCs w:val="24"/>
              </w:rPr>
              <w:t>16</w:t>
            </w:r>
          </w:p>
        </w:tc>
        <w:tc>
          <w:tcPr>
            <w:tcW w:w="4707" w:type="dxa"/>
            <w:tcBorders>
              <w:top w:val="single" w:sz="4" w:space="0" w:color="auto"/>
              <w:left w:val="single" w:sz="4" w:space="0" w:color="auto"/>
              <w:bottom w:val="single" w:sz="4" w:space="0" w:color="auto"/>
              <w:right w:val="single" w:sz="4" w:space="0" w:color="auto"/>
            </w:tcBorders>
          </w:tcPr>
          <w:p w14:paraId="00CA695C" w14:textId="77777777" w:rsidR="00F00DD4" w:rsidRDefault="00F00DD4" w:rsidP="008E480C">
            <w:pPr>
              <w:jc w:val="both"/>
              <w:rPr>
                <w:rFonts w:ascii="Arial" w:hAnsi="Arial" w:cs="Arial"/>
                <w:sz w:val="24"/>
                <w:szCs w:val="24"/>
              </w:rPr>
            </w:pPr>
            <w:r>
              <w:rPr>
                <w:rFonts w:ascii="Arial" w:hAnsi="Arial" w:cs="Arial"/>
                <w:sz w:val="24"/>
                <w:szCs w:val="24"/>
              </w:rPr>
              <w:t>Publicação do Resultado Final do Exame Teórico – Prova de Conhecimentos</w:t>
            </w:r>
          </w:p>
        </w:tc>
        <w:tc>
          <w:tcPr>
            <w:tcW w:w="2740" w:type="dxa"/>
            <w:tcBorders>
              <w:top w:val="single" w:sz="4" w:space="0" w:color="auto"/>
              <w:left w:val="single" w:sz="4" w:space="0" w:color="auto"/>
              <w:bottom w:val="single" w:sz="4" w:space="0" w:color="auto"/>
              <w:right w:val="single" w:sz="4" w:space="0" w:color="auto"/>
            </w:tcBorders>
          </w:tcPr>
          <w:p w14:paraId="7038AC3C" w14:textId="0FF566FC" w:rsidR="00F00DD4" w:rsidRDefault="00240906" w:rsidP="008E480C">
            <w:pPr>
              <w:jc w:val="center"/>
              <w:rPr>
                <w:rFonts w:ascii="Arial" w:hAnsi="Arial" w:cs="Arial"/>
                <w:sz w:val="24"/>
                <w:szCs w:val="24"/>
              </w:rPr>
            </w:pPr>
            <w:r>
              <w:rPr>
                <w:rFonts w:ascii="Arial" w:hAnsi="Arial" w:cs="Arial"/>
                <w:sz w:val="24"/>
                <w:szCs w:val="24"/>
              </w:rPr>
              <w:t>27</w:t>
            </w:r>
            <w:r w:rsidR="00F00DD4">
              <w:rPr>
                <w:rFonts w:ascii="Arial" w:hAnsi="Arial" w:cs="Arial"/>
                <w:sz w:val="24"/>
                <w:szCs w:val="24"/>
              </w:rPr>
              <w:t>/06/2023</w:t>
            </w:r>
          </w:p>
        </w:tc>
      </w:tr>
      <w:tr w:rsidR="00F00DD4" w14:paraId="580DAEC0" w14:textId="77777777" w:rsidTr="008E480C">
        <w:tc>
          <w:tcPr>
            <w:tcW w:w="683" w:type="dxa"/>
            <w:tcBorders>
              <w:top w:val="single" w:sz="4" w:space="0" w:color="auto"/>
              <w:left w:val="single" w:sz="4" w:space="0" w:color="auto"/>
              <w:bottom w:val="single" w:sz="4" w:space="0" w:color="auto"/>
              <w:right w:val="single" w:sz="4" w:space="0" w:color="auto"/>
            </w:tcBorders>
          </w:tcPr>
          <w:p w14:paraId="79AB3BE2" w14:textId="3EE777F3" w:rsidR="00F00DD4" w:rsidRDefault="00975F5C" w:rsidP="008E480C">
            <w:pPr>
              <w:jc w:val="both"/>
              <w:rPr>
                <w:rFonts w:ascii="Arial" w:hAnsi="Arial" w:cs="Arial"/>
                <w:sz w:val="24"/>
                <w:szCs w:val="24"/>
              </w:rPr>
            </w:pPr>
            <w:r>
              <w:rPr>
                <w:rFonts w:ascii="Arial" w:hAnsi="Arial" w:cs="Arial"/>
                <w:sz w:val="24"/>
                <w:szCs w:val="24"/>
              </w:rPr>
              <w:t>17</w:t>
            </w:r>
          </w:p>
        </w:tc>
        <w:tc>
          <w:tcPr>
            <w:tcW w:w="4707" w:type="dxa"/>
            <w:tcBorders>
              <w:top w:val="single" w:sz="4" w:space="0" w:color="auto"/>
              <w:left w:val="single" w:sz="4" w:space="0" w:color="auto"/>
              <w:bottom w:val="single" w:sz="4" w:space="0" w:color="auto"/>
              <w:right w:val="single" w:sz="4" w:space="0" w:color="auto"/>
            </w:tcBorders>
            <w:hideMark/>
          </w:tcPr>
          <w:p w14:paraId="39254297" w14:textId="77777777" w:rsidR="00F00DD4" w:rsidRDefault="00F00DD4" w:rsidP="008E480C">
            <w:pPr>
              <w:jc w:val="both"/>
              <w:rPr>
                <w:rFonts w:ascii="Arial" w:hAnsi="Arial" w:cs="Arial"/>
                <w:sz w:val="24"/>
                <w:szCs w:val="24"/>
              </w:rPr>
            </w:pPr>
            <w:r>
              <w:rPr>
                <w:rFonts w:ascii="Arial" w:hAnsi="Arial" w:cs="Arial"/>
                <w:sz w:val="24"/>
                <w:szCs w:val="24"/>
              </w:rPr>
              <w:t>Publicação da listagem dos candidatos e seus respectivos números</w:t>
            </w:r>
          </w:p>
        </w:tc>
        <w:tc>
          <w:tcPr>
            <w:tcW w:w="2740" w:type="dxa"/>
            <w:tcBorders>
              <w:top w:val="single" w:sz="4" w:space="0" w:color="auto"/>
              <w:left w:val="single" w:sz="4" w:space="0" w:color="auto"/>
              <w:bottom w:val="single" w:sz="4" w:space="0" w:color="auto"/>
              <w:right w:val="single" w:sz="4" w:space="0" w:color="auto"/>
            </w:tcBorders>
            <w:hideMark/>
          </w:tcPr>
          <w:p w14:paraId="65786D80" w14:textId="29DEB762" w:rsidR="00F00DD4" w:rsidRDefault="00240906" w:rsidP="008E480C">
            <w:pPr>
              <w:jc w:val="center"/>
              <w:rPr>
                <w:rFonts w:ascii="Arial" w:hAnsi="Arial" w:cs="Arial"/>
                <w:sz w:val="24"/>
                <w:szCs w:val="24"/>
              </w:rPr>
            </w:pPr>
            <w:r>
              <w:rPr>
                <w:rFonts w:ascii="Arial" w:hAnsi="Arial" w:cs="Arial"/>
                <w:sz w:val="24"/>
                <w:szCs w:val="24"/>
              </w:rPr>
              <w:t>30</w:t>
            </w:r>
            <w:r w:rsidR="00F00DD4">
              <w:rPr>
                <w:rFonts w:ascii="Arial" w:hAnsi="Arial" w:cs="Arial"/>
                <w:sz w:val="24"/>
                <w:szCs w:val="24"/>
              </w:rPr>
              <w:t>/0</w:t>
            </w:r>
            <w:r>
              <w:rPr>
                <w:rFonts w:ascii="Arial" w:hAnsi="Arial" w:cs="Arial"/>
                <w:sz w:val="24"/>
                <w:szCs w:val="24"/>
              </w:rPr>
              <w:t>6</w:t>
            </w:r>
            <w:r w:rsidR="00F00DD4">
              <w:rPr>
                <w:rFonts w:ascii="Arial" w:hAnsi="Arial" w:cs="Arial"/>
                <w:sz w:val="24"/>
                <w:szCs w:val="24"/>
              </w:rPr>
              <w:t>/2023</w:t>
            </w:r>
          </w:p>
        </w:tc>
      </w:tr>
      <w:tr w:rsidR="00F00DD4" w14:paraId="20359EC7" w14:textId="77777777" w:rsidTr="008E480C">
        <w:tc>
          <w:tcPr>
            <w:tcW w:w="683" w:type="dxa"/>
            <w:tcBorders>
              <w:top w:val="single" w:sz="4" w:space="0" w:color="auto"/>
              <w:left w:val="single" w:sz="4" w:space="0" w:color="auto"/>
              <w:bottom w:val="single" w:sz="4" w:space="0" w:color="auto"/>
              <w:right w:val="single" w:sz="4" w:space="0" w:color="auto"/>
            </w:tcBorders>
          </w:tcPr>
          <w:p w14:paraId="1FF5E121" w14:textId="5CA36830" w:rsidR="00F00DD4" w:rsidRDefault="00975F5C" w:rsidP="008E480C">
            <w:pPr>
              <w:jc w:val="both"/>
              <w:rPr>
                <w:rFonts w:ascii="Arial" w:hAnsi="Arial" w:cs="Arial"/>
                <w:sz w:val="24"/>
                <w:szCs w:val="24"/>
              </w:rPr>
            </w:pPr>
            <w:r>
              <w:rPr>
                <w:rFonts w:ascii="Arial" w:hAnsi="Arial" w:cs="Arial"/>
                <w:sz w:val="24"/>
                <w:szCs w:val="24"/>
              </w:rPr>
              <w:t>18</w:t>
            </w:r>
          </w:p>
        </w:tc>
        <w:tc>
          <w:tcPr>
            <w:tcW w:w="4707" w:type="dxa"/>
            <w:tcBorders>
              <w:top w:val="single" w:sz="4" w:space="0" w:color="auto"/>
              <w:left w:val="single" w:sz="4" w:space="0" w:color="auto"/>
              <w:bottom w:val="single" w:sz="4" w:space="0" w:color="auto"/>
              <w:right w:val="single" w:sz="4" w:space="0" w:color="auto"/>
            </w:tcBorders>
            <w:hideMark/>
          </w:tcPr>
          <w:p w14:paraId="36CA7F9D" w14:textId="77777777" w:rsidR="00F00DD4" w:rsidRDefault="00F00DD4" w:rsidP="008E480C">
            <w:pPr>
              <w:jc w:val="both"/>
              <w:rPr>
                <w:rFonts w:ascii="Arial" w:hAnsi="Arial" w:cs="Arial"/>
                <w:sz w:val="24"/>
                <w:szCs w:val="24"/>
              </w:rPr>
            </w:pPr>
            <w:r>
              <w:rPr>
                <w:rFonts w:ascii="Arial" w:hAnsi="Arial" w:cs="Arial"/>
                <w:sz w:val="24"/>
                <w:szCs w:val="24"/>
              </w:rPr>
              <w:t>Período de realização da campanha</w:t>
            </w:r>
          </w:p>
        </w:tc>
        <w:tc>
          <w:tcPr>
            <w:tcW w:w="2740" w:type="dxa"/>
            <w:tcBorders>
              <w:top w:val="single" w:sz="4" w:space="0" w:color="auto"/>
              <w:left w:val="single" w:sz="4" w:space="0" w:color="auto"/>
              <w:bottom w:val="single" w:sz="4" w:space="0" w:color="auto"/>
              <w:right w:val="single" w:sz="4" w:space="0" w:color="auto"/>
            </w:tcBorders>
            <w:hideMark/>
          </w:tcPr>
          <w:p w14:paraId="118E6E99" w14:textId="77777777" w:rsidR="00F00DD4" w:rsidRDefault="00F00DD4" w:rsidP="008E480C">
            <w:pPr>
              <w:jc w:val="center"/>
              <w:rPr>
                <w:rFonts w:ascii="Arial" w:hAnsi="Arial" w:cs="Arial"/>
                <w:sz w:val="24"/>
                <w:szCs w:val="24"/>
              </w:rPr>
            </w:pPr>
            <w:r>
              <w:rPr>
                <w:rFonts w:ascii="Arial" w:hAnsi="Arial" w:cs="Arial"/>
                <w:sz w:val="24"/>
                <w:szCs w:val="24"/>
              </w:rPr>
              <w:t>05/07/2023 a 30/09/2023</w:t>
            </w:r>
          </w:p>
        </w:tc>
      </w:tr>
      <w:tr w:rsidR="00F00DD4" w14:paraId="77F251F3" w14:textId="77777777" w:rsidTr="008E480C">
        <w:tc>
          <w:tcPr>
            <w:tcW w:w="683" w:type="dxa"/>
            <w:tcBorders>
              <w:top w:val="single" w:sz="4" w:space="0" w:color="auto"/>
              <w:left w:val="single" w:sz="4" w:space="0" w:color="auto"/>
              <w:bottom w:val="single" w:sz="4" w:space="0" w:color="auto"/>
              <w:right w:val="single" w:sz="4" w:space="0" w:color="auto"/>
            </w:tcBorders>
          </w:tcPr>
          <w:p w14:paraId="4418FECD" w14:textId="6629B907" w:rsidR="00F00DD4" w:rsidRDefault="00975F5C" w:rsidP="008E480C">
            <w:pPr>
              <w:jc w:val="both"/>
              <w:rPr>
                <w:rFonts w:ascii="Arial" w:hAnsi="Arial" w:cs="Arial"/>
                <w:sz w:val="24"/>
                <w:szCs w:val="24"/>
              </w:rPr>
            </w:pPr>
            <w:r>
              <w:rPr>
                <w:rFonts w:ascii="Arial" w:hAnsi="Arial" w:cs="Arial"/>
                <w:sz w:val="24"/>
                <w:szCs w:val="24"/>
              </w:rPr>
              <w:t>19</w:t>
            </w:r>
          </w:p>
        </w:tc>
        <w:tc>
          <w:tcPr>
            <w:tcW w:w="4707" w:type="dxa"/>
            <w:tcBorders>
              <w:top w:val="single" w:sz="4" w:space="0" w:color="auto"/>
              <w:left w:val="single" w:sz="4" w:space="0" w:color="auto"/>
              <w:bottom w:val="single" w:sz="4" w:space="0" w:color="auto"/>
              <w:right w:val="single" w:sz="4" w:space="0" w:color="auto"/>
            </w:tcBorders>
            <w:hideMark/>
          </w:tcPr>
          <w:p w14:paraId="0DF3D565" w14:textId="77777777" w:rsidR="00F00DD4" w:rsidRDefault="00F00DD4" w:rsidP="008E480C">
            <w:pPr>
              <w:jc w:val="both"/>
              <w:rPr>
                <w:rFonts w:ascii="Arial" w:hAnsi="Arial" w:cs="Arial"/>
                <w:sz w:val="24"/>
                <w:szCs w:val="24"/>
              </w:rPr>
            </w:pPr>
            <w:r>
              <w:rPr>
                <w:rFonts w:ascii="Arial" w:hAnsi="Arial" w:cs="Arial"/>
                <w:sz w:val="24"/>
                <w:szCs w:val="24"/>
              </w:rPr>
              <w:t>Realização da eleição</w:t>
            </w:r>
          </w:p>
        </w:tc>
        <w:tc>
          <w:tcPr>
            <w:tcW w:w="2740" w:type="dxa"/>
            <w:tcBorders>
              <w:top w:val="single" w:sz="4" w:space="0" w:color="auto"/>
              <w:left w:val="single" w:sz="4" w:space="0" w:color="auto"/>
              <w:bottom w:val="single" w:sz="4" w:space="0" w:color="auto"/>
              <w:right w:val="single" w:sz="4" w:space="0" w:color="auto"/>
            </w:tcBorders>
            <w:hideMark/>
          </w:tcPr>
          <w:p w14:paraId="5E4E2BC7" w14:textId="77777777" w:rsidR="00F00DD4" w:rsidRDefault="00F00DD4" w:rsidP="008E480C">
            <w:pPr>
              <w:jc w:val="center"/>
              <w:rPr>
                <w:rFonts w:ascii="Arial" w:hAnsi="Arial" w:cs="Arial"/>
                <w:sz w:val="24"/>
                <w:szCs w:val="24"/>
              </w:rPr>
            </w:pPr>
            <w:r>
              <w:rPr>
                <w:rFonts w:ascii="Arial" w:hAnsi="Arial" w:cs="Arial"/>
                <w:sz w:val="24"/>
                <w:szCs w:val="24"/>
              </w:rPr>
              <w:t>01/10/2023</w:t>
            </w:r>
          </w:p>
        </w:tc>
      </w:tr>
      <w:tr w:rsidR="00F00DD4" w14:paraId="78114BEC" w14:textId="77777777" w:rsidTr="008E480C">
        <w:tc>
          <w:tcPr>
            <w:tcW w:w="683" w:type="dxa"/>
            <w:tcBorders>
              <w:top w:val="single" w:sz="4" w:space="0" w:color="auto"/>
              <w:left w:val="single" w:sz="4" w:space="0" w:color="auto"/>
              <w:bottom w:val="single" w:sz="4" w:space="0" w:color="auto"/>
              <w:right w:val="single" w:sz="4" w:space="0" w:color="auto"/>
            </w:tcBorders>
          </w:tcPr>
          <w:p w14:paraId="263EBD42" w14:textId="0DD3AB8C" w:rsidR="00F00DD4" w:rsidRDefault="00975F5C" w:rsidP="008E480C">
            <w:pPr>
              <w:jc w:val="both"/>
              <w:rPr>
                <w:rFonts w:ascii="Arial" w:hAnsi="Arial" w:cs="Arial"/>
                <w:sz w:val="24"/>
                <w:szCs w:val="24"/>
              </w:rPr>
            </w:pPr>
            <w:r>
              <w:rPr>
                <w:rFonts w:ascii="Arial" w:hAnsi="Arial" w:cs="Arial"/>
                <w:sz w:val="24"/>
                <w:szCs w:val="24"/>
              </w:rPr>
              <w:t>20</w:t>
            </w:r>
          </w:p>
        </w:tc>
        <w:tc>
          <w:tcPr>
            <w:tcW w:w="4707" w:type="dxa"/>
            <w:tcBorders>
              <w:top w:val="single" w:sz="4" w:space="0" w:color="auto"/>
              <w:left w:val="single" w:sz="4" w:space="0" w:color="auto"/>
              <w:bottom w:val="single" w:sz="4" w:space="0" w:color="auto"/>
              <w:right w:val="single" w:sz="4" w:space="0" w:color="auto"/>
            </w:tcBorders>
            <w:hideMark/>
          </w:tcPr>
          <w:p w14:paraId="4FEF48B2" w14:textId="77777777" w:rsidR="00F00DD4" w:rsidRDefault="00F00DD4" w:rsidP="008E480C">
            <w:pPr>
              <w:jc w:val="both"/>
              <w:rPr>
                <w:rFonts w:ascii="Arial" w:hAnsi="Arial" w:cs="Arial"/>
                <w:sz w:val="24"/>
                <w:szCs w:val="24"/>
              </w:rPr>
            </w:pPr>
            <w:r>
              <w:rPr>
                <w:rFonts w:ascii="Arial" w:hAnsi="Arial" w:cs="Arial"/>
                <w:sz w:val="24"/>
                <w:szCs w:val="24"/>
              </w:rPr>
              <w:t>Apuração dos votos</w:t>
            </w:r>
          </w:p>
        </w:tc>
        <w:tc>
          <w:tcPr>
            <w:tcW w:w="2740" w:type="dxa"/>
            <w:tcBorders>
              <w:top w:val="single" w:sz="4" w:space="0" w:color="auto"/>
              <w:left w:val="single" w:sz="4" w:space="0" w:color="auto"/>
              <w:bottom w:val="single" w:sz="4" w:space="0" w:color="auto"/>
              <w:right w:val="single" w:sz="4" w:space="0" w:color="auto"/>
            </w:tcBorders>
            <w:hideMark/>
          </w:tcPr>
          <w:p w14:paraId="29C4A597" w14:textId="77777777" w:rsidR="00F00DD4" w:rsidRDefault="00F00DD4" w:rsidP="008E480C">
            <w:pPr>
              <w:jc w:val="center"/>
              <w:rPr>
                <w:rFonts w:ascii="Arial" w:hAnsi="Arial" w:cs="Arial"/>
                <w:sz w:val="24"/>
                <w:szCs w:val="24"/>
              </w:rPr>
            </w:pPr>
            <w:r>
              <w:rPr>
                <w:rFonts w:ascii="Arial" w:hAnsi="Arial" w:cs="Arial"/>
                <w:sz w:val="24"/>
                <w:szCs w:val="24"/>
              </w:rPr>
              <w:t>01/10/2023</w:t>
            </w:r>
          </w:p>
        </w:tc>
      </w:tr>
      <w:tr w:rsidR="00F00DD4" w14:paraId="0A49F859" w14:textId="77777777" w:rsidTr="008E480C">
        <w:tc>
          <w:tcPr>
            <w:tcW w:w="683" w:type="dxa"/>
            <w:tcBorders>
              <w:top w:val="single" w:sz="4" w:space="0" w:color="auto"/>
              <w:left w:val="single" w:sz="4" w:space="0" w:color="auto"/>
              <w:bottom w:val="single" w:sz="4" w:space="0" w:color="auto"/>
              <w:right w:val="single" w:sz="4" w:space="0" w:color="auto"/>
            </w:tcBorders>
          </w:tcPr>
          <w:p w14:paraId="4A9A942B" w14:textId="2E5D4E1A" w:rsidR="00F00DD4" w:rsidRDefault="00975F5C" w:rsidP="008E480C">
            <w:pPr>
              <w:jc w:val="both"/>
              <w:rPr>
                <w:rFonts w:ascii="Arial" w:hAnsi="Arial" w:cs="Arial"/>
                <w:sz w:val="24"/>
                <w:szCs w:val="24"/>
              </w:rPr>
            </w:pPr>
            <w:r>
              <w:rPr>
                <w:rFonts w:ascii="Arial" w:hAnsi="Arial" w:cs="Arial"/>
                <w:sz w:val="24"/>
                <w:szCs w:val="24"/>
              </w:rPr>
              <w:t>21</w:t>
            </w:r>
          </w:p>
        </w:tc>
        <w:tc>
          <w:tcPr>
            <w:tcW w:w="4707" w:type="dxa"/>
            <w:tcBorders>
              <w:top w:val="single" w:sz="4" w:space="0" w:color="auto"/>
              <w:left w:val="single" w:sz="4" w:space="0" w:color="auto"/>
              <w:bottom w:val="single" w:sz="4" w:space="0" w:color="auto"/>
              <w:right w:val="single" w:sz="4" w:space="0" w:color="auto"/>
            </w:tcBorders>
            <w:hideMark/>
          </w:tcPr>
          <w:p w14:paraId="27332424" w14:textId="77777777" w:rsidR="00F00DD4" w:rsidRDefault="00F00DD4" w:rsidP="008E480C">
            <w:pPr>
              <w:jc w:val="both"/>
              <w:rPr>
                <w:rFonts w:ascii="Arial" w:hAnsi="Arial" w:cs="Arial"/>
                <w:sz w:val="24"/>
                <w:szCs w:val="24"/>
              </w:rPr>
            </w:pPr>
            <w:r>
              <w:rPr>
                <w:rFonts w:ascii="Arial" w:hAnsi="Arial" w:cs="Arial"/>
                <w:sz w:val="24"/>
                <w:szCs w:val="24"/>
              </w:rPr>
              <w:t>Publicação da relação parcial dos candidatos eleitos</w:t>
            </w:r>
          </w:p>
        </w:tc>
        <w:tc>
          <w:tcPr>
            <w:tcW w:w="2740" w:type="dxa"/>
            <w:tcBorders>
              <w:top w:val="single" w:sz="4" w:space="0" w:color="auto"/>
              <w:left w:val="single" w:sz="4" w:space="0" w:color="auto"/>
              <w:bottom w:val="single" w:sz="4" w:space="0" w:color="auto"/>
              <w:right w:val="single" w:sz="4" w:space="0" w:color="auto"/>
            </w:tcBorders>
            <w:hideMark/>
          </w:tcPr>
          <w:p w14:paraId="6FFE4FD8" w14:textId="77777777" w:rsidR="00F00DD4" w:rsidRDefault="00F00DD4" w:rsidP="008E480C">
            <w:pPr>
              <w:jc w:val="center"/>
              <w:rPr>
                <w:rFonts w:ascii="Arial" w:hAnsi="Arial" w:cs="Arial"/>
                <w:sz w:val="24"/>
                <w:szCs w:val="24"/>
              </w:rPr>
            </w:pPr>
            <w:r>
              <w:rPr>
                <w:rFonts w:ascii="Arial" w:hAnsi="Arial" w:cs="Arial"/>
                <w:sz w:val="24"/>
                <w:szCs w:val="24"/>
              </w:rPr>
              <w:t>01/10/2023</w:t>
            </w:r>
          </w:p>
        </w:tc>
      </w:tr>
      <w:tr w:rsidR="00F00DD4" w14:paraId="4258E59A" w14:textId="77777777" w:rsidTr="008E480C">
        <w:tc>
          <w:tcPr>
            <w:tcW w:w="683" w:type="dxa"/>
            <w:tcBorders>
              <w:top w:val="single" w:sz="4" w:space="0" w:color="auto"/>
              <w:left w:val="single" w:sz="4" w:space="0" w:color="auto"/>
              <w:bottom w:val="single" w:sz="4" w:space="0" w:color="auto"/>
              <w:right w:val="single" w:sz="4" w:space="0" w:color="auto"/>
            </w:tcBorders>
          </w:tcPr>
          <w:p w14:paraId="52C930F1" w14:textId="65DB8029" w:rsidR="00F00DD4" w:rsidRDefault="00975F5C" w:rsidP="008E480C">
            <w:pPr>
              <w:jc w:val="both"/>
              <w:rPr>
                <w:rFonts w:ascii="Arial" w:hAnsi="Arial" w:cs="Arial"/>
                <w:sz w:val="24"/>
                <w:szCs w:val="24"/>
              </w:rPr>
            </w:pPr>
            <w:r>
              <w:rPr>
                <w:rFonts w:ascii="Arial" w:hAnsi="Arial" w:cs="Arial"/>
                <w:sz w:val="24"/>
                <w:szCs w:val="24"/>
              </w:rPr>
              <w:lastRenderedPageBreak/>
              <w:t>22</w:t>
            </w:r>
          </w:p>
        </w:tc>
        <w:tc>
          <w:tcPr>
            <w:tcW w:w="4707" w:type="dxa"/>
            <w:tcBorders>
              <w:top w:val="single" w:sz="4" w:space="0" w:color="auto"/>
              <w:left w:val="single" w:sz="4" w:space="0" w:color="auto"/>
              <w:bottom w:val="single" w:sz="4" w:space="0" w:color="auto"/>
              <w:right w:val="single" w:sz="4" w:space="0" w:color="auto"/>
            </w:tcBorders>
            <w:hideMark/>
          </w:tcPr>
          <w:p w14:paraId="0B6779C0" w14:textId="77777777" w:rsidR="00F00DD4" w:rsidRDefault="00F00DD4" w:rsidP="008E480C">
            <w:pPr>
              <w:jc w:val="both"/>
              <w:rPr>
                <w:rFonts w:ascii="Arial" w:hAnsi="Arial" w:cs="Arial"/>
                <w:sz w:val="24"/>
                <w:szCs w:val="24"/>
              </w:rPr>
            </w:pPr>
            <w:r>
              <w:rPr>
                <w:rFonts w:ascii="Arial" w:hAnsi="Arial" w:cs="Arial"/>
                <w:sz w:val="24"/>
                <w:szCs w:val="24"/>
              </w:rPr>
              <w:t>Período para interposição de recurso</w:t>
            </w:r>
          </w:p>
        </w:tc>
        <w:tc>
          <w:tcPr>
            <w:tcW w:w="2740" w:type="dxa"/>
            <w:tcBorders>
              <w:top w:val="single" w:sz="4" w:space="0" w:color="auto"/>
              <w:left w:val="single" w:sz="4" w:space="0" w:color="auto"/>
              <w:bottom w:val="single" w:sz="4" w:space="0" w:color="auto"/>
              <w:right w:val="single" w:sz="4" w:space="0" w:color="auto"/>
            </w:tcBorders>
            <w:hideMark/>
          </w:tcPr>
          <w:p w14:paraId="1BB67951" w14:textId="77777777" w:rsidR="00F00DD4" w:rsidRDefault="00F00DD4" w:rsidP="008E480C">
            <w:pPr>
              <w:jc w:val="center"/>
              <w:rPr>
                <w:rFonts w:ascii="Arial" w:hAnsi="Arial" w:cs="Arial"/>
                <w:sz w:val="24"/>
                <w:szCs w:val="24"/>
              </w:rPr>
            </w:pPr>
            <w:r>
              <w:rPr>
                <w:rFonts w:ascii="Arial" w:hAnsi="Arial" w:cs="Arial"/>
                <w:sz w:val="24"/>
                <w:szCs w:val="24"/>
              </w:rPr>
              <w:t>02/10/2023 a 05/10/2023</w:t>
            </w:r>
          </w:p>
        </w:tc>
      </w:tr>
      <w:tr w:rsidR="00F00DD4" w14:paraId="7EBD46DA" w14:textId="77777777" w:rsidTr="008E480C">
        <w:tc>
          <w:tcPr>
            <w:tcW w:w="683" w:type="dxa"/>
            <w:tcBorders>
              <w:top w:val="single" w:sz="4" w:space="0" w:color="auto"/>
              <w:left w:val="single" w:sz="4" w:space="0" w:color="auto"/>
              <w:bottom w:val="single" w:sz="4" w:space="0" w:color="auto"/>
              <w:right w:val="single" w:sz="4" w:space="0" w:color="auto"/>
            </w:tcBorders>
          </w:tcPr>
          <w:p w14:paraId="676D223B" w14:textId="49E5809B" w:rsidR="00F00DD4" w:rsidRDefault="00975F5C" w:rsidP="008E480C">
            <w:pPr>
              <w:jc w:val="both"/>
              <w:rPr>
                <w:rFonts w:ascii="Arial" w:hAnsi="Arial" w:cs="Arial"/>
                <w:sz w:val="24"/>
                <w:szCs w:val="24"/>
              </w:rPr>
            </w:pPr>
            <w:r>
              <w:rPr>
                <w:rFonts w:ascii="Arial" w:hAnsi="Arial" w:cs="Arial"/>
                <w:sz w:val="24"/>
                <w:szCs w:val="24"/>
              </w:rPr>
              <w:t>23</w:t>
            </w:r>
          </w:p>
        </w:tc>
        <w:tc>
          <w:tcPr>
            <w:tcW w:w="4707" w:type="dxa"/>
            <w:tcBorders>
              <w:top w:val="single" w:sz="4" w:space="0" w:color="auto"/>
              <w:left w:val="single" w:sz="4" w:space="0" w:color="auto"/>
              <w:bottom w:val="single" w:sz="4" w:space="0" w:color="auto"/>
              <w:right w:val="single" w:sz="4" w:space="0" w:color="auto"/>
            </w:tcBorders>
            <w:hideMark/>
          </w:tcPr>
          <w:p w14:paraId="60C710BE" w14:textId="77777777" w:rsidR="00F00DD4" w:rsidRDefault="00F00DD4" w:rsidP="008E480C">
            <w:pPr>
              <w:jc w:val="both"/>
              <w:rPr>
                <w:rFonts w:ascii="Arial" w:hAnsi="Arial" w:cs="Arial"/>
                <w:sz w:val="24"/>
                <w:szCs w:val="24"/>
              </w:rPr>
            </w:pPr>
            <w:r>
              <w:rPr>
                <w:rFonts w:ascii="Arial" w:hAnsi="Arial" w:cs="Arial"/>
                <w:sz w:val="24"/>
                <w:szCs w:val="24"/>
              </w:rPr>
              <w:t>Publicação do Resultado final</w:t>
            </w:r>
          </w:p>
        </w:tc>
        <w:tc>
          <w:tcPr>
            <w:tcW w:w="2740" w:type="dxa"/>
            <w:tcBorders>
              <w:top w:val="single" w:sz="4" w:space="0" w:color="auto"/>
              <w:left w:val="single" w:sz="4" w:space="0" w:color="auto"/>
              <w:bottom w:val="single" w:sz="4" w:space="0" w:color="auto"/>
              <w:right w:val="single" w:sz="4" w:space="0" w:color="auto"/>
            </w:tcBorders>
            <w:hideMark/>
          </w:tcPr>
          <w:p w14:paraId="4FDA24A9" w14:textId="77777777" w:rsidR="00F00DD4" w:rsidRDefault="00F00DD4" w:rsidP="008E480C">
            <w:pPr>
              <w:jc w:val="center"/>
              <w:rPr>
                <w:rFonts w:ascii="Arial" w:hAnsi="Arial" w:cs="Arial"/>
                <w:sz w:val="24"/>
                <w:szCs w:val="24"/>
              </w:rPr>
            </w:pPr>
            <w:r>
              <w:rPr>
                <w:rFonts w:ascii="Arial" w:hAnsi="Arial" w:cs="Arial"/>
                <w:sz w:val="24"/>
                <w:szCs w:val="24"/>
              </w:rPr>
              <w:t>06/10/2023</w:t>
            </w:r>
          </w:p>
        </w:tc>
      </w:tr>
      <w:tr w:rsidR="00F00DD4" w14:paraId="02FB3740" w14:textId="77777777" w:rsidTr="008E480C">
        <w:tc>
          <w:tcPr>
            <w:tcW w:w="683" w:type="dxa"/>
            <w:tcBorders>
              <w:top w:val="single" w:sz="4" w:space="0" w:color="auto"/>
              <w:left w:val="single" w:sz="4" w:space="0" w:color="auto"/>
              <w:bottom w:val="single" w:sz="4" w:space="0" w:color="auto"/>
              <w:right w:val="single" w:sz="4" w:space="0" w:color="auto"/>
            </w:tcBorders>
          </w:tcPr>
          <w:p w14:paraId="3E5402C5" w14:textId="47F6BA8B" w:rsidR="00F00DD4" w:rsidRDefault="00975F5C" w:rsidP="008E480C">
            <w:pPr>
              <w:jc w:val="both"/>
              <w:rPr>
                <w:rFonts w:ascii="Arial" w:hAnsi="Arial" w:cs="Arial"/>
                <w:sz w:val="24"/>
                <w:szCs w:val="24"/>
              </w:rPr>
            </w:pPr>
            <w:r>
              <w:rPr>
                <w:rFonts w:ascii="Arial" w:hAnsi="Arial" w:cs="Arial"/>
                <w:sz w:val="24"/>
                <w:szCs w:val="24"/>
              </w:rPr>
              <w:t>24</w:t>
            </w:r>
          </w:p>
        </w:tc>
        <w:tc>
          <w:tcPr>
            <w:tcW w:w="4707" w:type="dxa"/>
            <w:tcBorders>
              <w:top w:val="single" w:sz="4" w:space="0" w:color="auto"/>
              <w:left w:val="single" w:sz="4" w:space="0" w:color="auto"/>
              <w:bottom w:val="single" w:sz="4" w:space="0" w:color="auto"/>
              <w:right w:val="single" w:sz="4" w:space="0" w:color="auto"/>
            </w:tcBorders>
            <w:hideMark/>
          </w:tcPr>
          <w:p w14:paraId="37FB16DC" w14:textId="77777777" w:rsidR="00F00DD4" w:rsidRDefault="00F00DD4" w:rsidP="008E480C">
            <w:pPr>
              <w:jc w:val="both"/>
              <w:rPr>
                <w:rFonts w:ascii="Arial" w:hAnsi="Arial" w:cs="Arial"/>
                <w:sz w:val="24"/>
                <w:szCs w:val="24"/>
              </w:rPr>
            </w:pPr>
            <w:r>
              <w:rPr>
                <w:rFonts w:ascii="Arial" w:hAnsi="Arial" w:cs="Arial"/>
                <w:sz w:val="24"/>
                <w:szCs w:val="24"/>
              </w:rPr>
              <w:t>Posse dos Eleitos</w:t>
            </w:r>
          </w:p>
        </w:tc>
        <w:tc>
          <w:tcPr>
            <w:tcW w:w="2740" w:type="dxa"/>
            <w:tcBorders>
              <w:top w:val="single" w:sz="4" w:space="0" w:color="auto"/>
              <w:left w:val="single" w:sz="4" w:space="0" w:color="auto"/>
              <w:bottom w:val="single" w:sz="4" w:space="0" w:color="auto"/>
              <w:right w:val="single" w:sz="4" w:space="0" w:color="auto"/>
            </w:tcBorders>
            <w:hideMark/>
          </w:tcPr>
          <w:p w14:paraId="36A8C0DA" w14:textId="77777777" w:rsidR="00F00DD4" w:rsidRDefault="00F00DD4" w:rsidP="008E480C">
            <w:pPr>
              <w:jc w:val="center"/>
              <w:rPr>
                <w:rFonts w:ascii="Arial" w:hAnsi="Arial" w:cs="Arial"/>
                <w:sz w:val="24"/>
                <w:szCs w:val="24"/>
              </w:rPr>
            </w:pPr>
            <w:r>
              <w:rPr>
                <w:rFonts w:ascii="Arial" w:hAnsi="Arial" w:cs="Arial"/>
                <w:sz w:val="24"/>
                <w:szCs w:val="24"/>
              </w:rPr>
              <w:t>10/01/2024</w:t>
            </w:r>
          </w:p>
        </w:tc>
      </w:tr>
    </w:tbl>
    <w:p w14:paraId="7A8353BC" w14:textId="77777777" w:rsidR="00F00DD4" w:rsidRPr="00240025" w:rsidRDefault="00F00DD4" w:rsidP="00F00DD4">
      <w:pPr>
        <w:spacing w:after="0"/>
        <w:jc w:val="both"/>
        <w:rPr>
          <w:rFonts w:ascii="Arial" w:hAnsi="Arial" w:cs="Arial"/>
          <w:sz w:val="24"/>
          <w:szCs w:val="24"/>
        </w:rPr>
      </w:pPr>
    </w:p>
    <w:p w14:paraId="1B304A10" w14:textId="77777777" w:rsidR="00F00DD4" w:rsidRDefault="00F00DD4" w:rsidP="00F00DD4">
      <w:pPr>
        <w:spacing w:after="0"/>
        <w:jc w:val="both"/>
        <w:rPr>
          <w:rFonts w:ascii="Arial" w:hAnsi="Arial" w:cs="Arial"/>
          <w:sz w:val="24"/>
          <w:szCs w:val="24"/>
        </w:rPr>
      </w:pPr>
    </w:p>
    <w:p w14:paraId="26960E79" w14:textId="77777777" w:rsidR="00F00DD4" w:rsidRDefault="00F00DD4" w:rsidP="00F00DD4">
      <w:pPr>
        <w:spacing w:after="0"/>
        <w:jc w:val="both"/>
        <w:rPr>
          <w:rFonts w:ascii="Arial" w:hAnsi="Arial" w:cs="Arial"/>
          <w:sz w:val="24"/>
          <w:szCs w:val="24"/>
        </w:rPr>
      </w:pPr>
    </w:p>
    <w:p w14:paraId="65B5F672" w14:textId="77777777" w:rsidR="00F00DD4" w:rsidRDefault="00F00DD4" w:rsidP="00F00DD4">
      <w:pPr>
        <w:spacing w:after="0"/>
        <w:jc w:val="both"/>
        <w:rPr>
          <w:rFonts w:ascii="Arial" w:hAnsi="Arial" w:cs="Arial"/>
          <w:sz w:val="24"/>
          <w:szCs w:val="24"/>
        </w:rPr>
      </w:pPr>
    </w:p>
    <w:p w14:paraId="10BC5FFD" w14:textId="77777777" w:rsidR="00F00DD4" w:rsidRDefault="00F00DD4" w:rsidP="00F00DD4">
      <w:pPr>
        <w:spacing w:after="0"/>
        <w:jc w:val="both"/>
        <w:rPr>
          <w:rFonts w:ascii="Arial" w:hAnsi="Arial" w:cs="Arial"/>
          <w:sz w:val="24"/>
          <w:szCs w:val="24"/>
        </w:rPr>
      </w:pPr>
    </w:p>
    <w:p w14:paraId="25BB27F5" w14:textId="77777777" w:rsidR="00F00DD4" w:rsidRDefault="00F00DD4" w:rsidP="00F00DD4">
      <w:pPr>
        <w:spacing w:after="0"/>
        <w:jc w:val="both"/>
        <w:rPr>
          <w:rFonts w:ascii="Arial" w:hAnsi="Arial" w:cs="Arial"/>
          <w:sz w:val="24"/>
          <w:szCs w:val="24"/>
        </w:rPr>
      </w:pPr>
    </w:p>
    <w:p w14:paraId="17F89A94" w14:textId="77777777" w:rsidR="00F00DD4" w:rsidRDefault="00F00DD4" w:rsidP="00F00DD4">
      <w:pPr>
        <w:spacing w:after="0"/>
        <w:jc w:val="both"/>
        <w:rPr>
          <w:rFonts w:ascii="Arial" w:hAnsi="Arial" w:cs="Arial"/>
          <w:sz w:val="24"/>
          <w:szCs w:val="24"/>
        </w:rPr>
      </w:pPr>
    </w:p>
    <w:p w14:paraId="374ED890" w14:textId="77777777" w:rsidR="00F00DD4" w:rsidRDefault="00F00DD4" w:rsidP="00F00DD4">
      <w:pPr>
        <w:spacing w:after="0"/>
        <w:jc w:val="both"/>
        <w:rPr>
          <w:rFonts w:ascii="Arial" w:hAnsi="Arial" w:cs="Arial"/>
          <w:sz w:val="24"/>
          <w:szCs w:val="24"/>
        </w:rPr>
      </w:pPr>
    </w:p>
    <w:p w14:paraId="66D6DA03" w14:textId="77777777" w:rsidR="00F00DD4" w:rsidRDefault="00F00DD4" w:rsidP="00F00DD4">
      <w:pPr>
        <w:spacing w:after="0"/>
        <w:jc w:val="both"/>
        <w:rPr>
          <w:rFonts w:ascii="Arial" w:hAnsi="Arial" w:cs="Arial"/>
          <w:sz w:val="24"/>
          <w:szCs w:val="24"/>
        </w:rPr>
      </w:pPr>
    </w:p>
    <w:p w14:paraId="5B768CCA" w14:textId="77777777" w:rsidR="00F00DD4" w:rsidRDefault="00F00DD4" w:rsidP="00F00DD4">
      <w:pPr>
        <w:spacing w:after="0"/>
        <w:jc w:val="both"/>
        <w:rPr>
          <w:rFonts w:ascii="Arial" w:hAnsi="Arial" w:cs="Arial"/>
          <w:sz w:val="24"/>
          <w:szCs w:val="24"/>
        </w:rPr>
      </w:pPr>
    </w:p>
    <w:p w14:paraId="6E040A34" w14:textId="77777777" w:rsidR="00F00DD4" w:rsidRDefault="00F00DD4" w:rsidP="00F00DD4">
      <w:pPr>
        <w:spacing w:after="0"/>
        <w:jc w:val="both"/>
        <w:rPr>
          <w:rFonts w:ascii="Arial" w:hAnsi="Arial" w:cs="Arial"/>
          <w:sz w:val="24"/>
          <w:szCs w:val="24"/>
        </w:rPr>
      </w:pPr>
    </w:p>
    <w:p w14:paraId="2C087184" w14:textId="77777777" w:rsidR="00F00DD4" w:rsidRDefault="00F00DD4" w:rsidP="00F00DD4">
      <w:pPr>
        <w:spacing w:after="0"/>
        <w:jc w:val="both"/>
        <w:rPr>
          <w:rFonts w:ascii="Arial" w:hAnsi="Arial" w:cs="Arial"/>
          <w:sz w:val="24"/>
          <w:szCs w:val="24"/>
        </w:rPr>
      </w:pPr>
    </w:p>
    <w:p w14:paraId="5AF79BE9" w14:textId="77777777" w:rsidR="00F00DD4" w:rsidRDefault="00F00DD4" w:rsidP="00F00DD4">
      <w:pPr>
        <w:spacing w:after="0"/>
        <w:jc w:val="both"/>
        <w:rPr>
          <w:rFonts w:ascii="Arial" w:hAnsi="Arial" w:cs="Arial"/>
          <w:sz w:val="24"/>
          <w:szCs w:val="24"/>
        </w:rPr>
      </w:pPr>
    </w:p>
    <w:p w14:paraId="68251402" w14:textId="77777777" w:rsidR="00F00DD4" w:rsidRDefault="00F00DD4" w:rsidP="00F00DD4">
      <w:pPr>
        <w:spacing w:after="0"/>
        <w:jc w:val="both"/>
        <w:rPr>
          <w:rFonts w:ascii="Arial" w:hAnsi="Arial" w:cs="Arial"/>
          <w:sz w:val="24"/>
          <w:szCs w:val="24"/>
        </w:rPr>
      </w:pPr>
    </w:p>
    <w:p w14:paraId="717D6CD0" w14:textId="77777777" w:rsidR="00F00DD4" w:rsidRDefault="00F00DD4" w:rsidP="00F00DD4">
      <w:pPr>
        <w:spacing w:after="0"/>
        <w:jc w:val="both"/>
        <w:rPr>
          <w:rFonts w:ascii="Arial" w:hAnsi="Arial" w:cs="Arial"/>
          <w:sz w:val="24"/>
          <w:szCs w:val="24"/>
        </w:rPr>
      </w:pPr>
    </w:p>
    <w:p w14:paraId="73C44A77" w14:textId="77777777" w:rsidR="00F00DD4" w:rsidRDefault="00F00DD4" w:rsidP="00F00DD4">
      <w:pPr>
        <w:spacing w:after="0"/>
        <w:jc w:val="both"/>
        <w:rPr>
          <w:rFonts w:ascii="Arial" w:hAnsi="Arial" w:cs="Arial"/>
          <w:sz w:val="24"/>
          <w:szCs w:val="24"/>
        </w:rPr>
      </w:pPr>
    </w:p>
    <w:p w14:paraId="4C69AE71" w14:textId="77777777" w:rsidR="00F00DD4" w:rsidRDefault="00F00DD4" w:rsidP="00F00DD4">
      <w:pPr>
        <w:spacing w:after="0"/>
        <w:jc w:val="both"/>
        <w:rPr>
          <w:rFonts w:ascii="Arial" w:hAnsi="Arial" w:cs="Arial"/>
          <w:sz w:val="24"/>
          <w:szCs w:val="24"/>
        </w:rPr>
      </w:pPr>
    </w:p>
    <w:p w14:paraId="0D55FE98" w14:textId="77777777" w:rsidR="00F00DD4" w:rsidRDefault="00F00DD4" w:rsidP="00F00DD4">
      <w:pPr>
        <w:spacing w:after="0"/>
        <w:jc w:val="both"/>
        <w:rPr>
          <w:rFonts w:ascii="Arial" w:hAnsi="Arial" w:cs="Arial"/>
          <w:sz w:val="24"/>
          <w:szCs w:val="24"/>
        </w:rPr>
      </w:pPr>
    </w:p>
    <w:p w14:paraId="3714C305" w14:textId="77777777" w:rsidR="00F00DD4" w:rsidRDefault="00F00DD4" w:rsidP="00F00DD4">
      <w:pPr>
        <w:spacing w:after="0"/>
        <w:jc w:val="both"/>
        <w:rPr>
          <w:rFonts w:ascii="Arial" w:hAnsi="Arial" w:cs="Arial"/>
          <w:sz w:val="24"/>
          <w:szCs w:val="24"/>
        </w:rPr>
      </w:pPr>
    </w:p>
    <w:p w14:paraId="328A5A54" w14:textId="77777777" w:rsidR="00F00DD4" w:rsidRDefault="00F00DD4" w:rsidP="00F00DD4">
      <w:pPr>
        <w:spacing w:after="0"/>
        <w:jc w:val="both"/>
        <w:rPr>
          <w:rFonts w:ascii="Arial" w:hAnsi="Arial" w:cs="Arial"/>
          <w:sz w:val="24"/>
          <w:szCs w:val="24"/>
        </w:rPr>
      </w:pPr>
    </w:p>
    <w:p w14:paraId="00B8153F" w14:textId="77777777" w:rsidR="00F00DD4" w:rsidRDefault="00F00DD4" w:rsidP="00F00DD4">
      <w:pPr>
        <w:spacing w:after="0"/>
        <w:jc w:val="both"/>
        <w:rPr>
          <w:rFonts w:ascii="Arial" w:hAnsi="Arial" w:cs="Arial"/>
          <w:sz w:val="24"/>
          <w:szCs w:val="24"/>
        </w:rPr>
      </w:pPr>
    </w:p>
    <w:p w14:paraId="3113C55D" w14:textId="77777777" w:rsidR="00F00DD4" w:rsidRDefault="00F00DD4" w:rsidP="00F00DD4">
      <w:pPr>
        <w:spacing w:after="0"/>
        <w:jc w:val="both"/>
        <w:rPr>
          <w:rFonts w:ascii="Arial" w:hAnsi="Arial" w:cs="Arial"/>
          <w:sz w:val="24"/>
          <w:szCs w:val="24"/>
        </w:rPr>
      </w:pPr>
    </w:p>
    <w:p w14:paraId="5E875275" w14:textId="77777777" w:rsidR="00F00DD4" w:rsidRDefault="00F00DD4" w:rsidP="00F00DD4">
      <w:pPr>
        <w:spacing w:after="0"/>
        <w:jc w:val="both"/>
        <w:rPr>
          <w:rFonts w:ascii="Arial" w:hAnsi="Arial" w:cs="Arial"/>
          <w:sz w:val="24"/>
          <w:szCs w:val="24"/>
        </w:rPr>
      </w:pPr>
    </w:p>
    <w:p w14:paraId="08733766" w14:textId="77777777" w:rsidR="00F00DD4" w:rsidRDefault="00F00DD4" w:rsidP="00F00DD4">
      <w:pPr>
        <w:spacing w:after="0"/>
        <w:jc w:val="both"/>
        <w:rPr>
          <w:rFonts w:ascii="Arial" w:hAnsi="Arial" w:cs="Arial"/>
          <w:sz w:val="24"/>
          <w:szCs w:val="24"/>
        </w:rPr>
      </w:pPr>
    </w:p>
    <w:p w14:paraId="4720FA9A" w14:textId="77777777" w:rsidR="00F00DD4" w:rsidRDefault="00F00DD4" w:rsidP="00F00DD4">
      <w:pPr>
        <w:spacing w:after="0"/>
        <w:jc w:val="both"/>
        <w:rPr>
          <w:rFonts w:ascii="Arial" w:hAnsi="Arial" w:cs="Arial"/>
          <w:sz w:val="24"/>
          <w:szCs w:val="24"/>
        </w:rPr>
      </w:pPr>
    </w:p>
    <w:p w14:paraId="573AC8C6" w14:textId="77777777" w:rsidR="00F00DD4" w:rsidRDefault="00F00DD4" w:rsidP="00F00DD4">
      <w:pPr>
        <w:spacing w:after="0"/>
        <w:jc w:val="both"/>
        <w:rPr>
          <w:rFonts w:ascii="Arial" w:hAnsi="Arial" w:cs="Arial"/>
          <w:sz w:val="24"/>
          <w:szCs w:val="24"/>
        </w:rPr>
      </w:pPr>
    </w:p>
    <w:p w14:paraId="0535442D" w14:textId="77777777" w:rsidR="00F00DD4" w:rsidRDefault="00F00DD4" w:rsidP="00F00DD4">
      <w:pPr>
        <w:spacing w:after="0"/>
        <w:jc w:val="both"/>
        <w:rPr>
          <w:rFonts w:ascii="Arial" w:hAnsi="Arial" w:cs="Arial"/>
          <w:sz w:val="24"/>
          <w:szCs w:val="24"/>
        </w:rPr>
      </w:pPr>
    </w:p>
    <w:p w14:paraId="67852991" w14:textId="77777777" w:rsidR="00F00DD4" w:rsidRDefault="00F00DD4" w:rsidP="00F00DD4">
      <w:pPr>
        <w:spacing w:after="0"/>
        <w:jc w:val="both"/>
        <w:rPr>
          <w:rFonts w:ascii="Arial" w:hAnsi="Arial" w:cs="Arial"/>
          <w:sz w:val="24"/>
          <w:szCs w:val="24"/>
        </w:rPr>
      </w:pPr>
    </w:p>
    <w:p w14:paraId="5BFDC7CE" w14:textId="77777777" w:rsidR="00240906" w:rsidRDefault="00240906" w:rsidP="00F00DD4">
      <w:pPr>
        <w:spacing w:after="0"/>
        <w:jc w:val="both"/>
        <w:rPr>
          <w:rFonts w:ascii="Arial" w:hAnsi="Arial" w:cs="Arial"/>
          <w:sz w:val="24"/>
          <w:szCs w:val="24"/>
        </w:rPr>
      </w:pPr>
    </w:p>
    <w:p w14:paraId="08EED9B8" w14:textId="77777777" w:rsidR="00240906" w:rsidRDefault="00240906" w:rsidP="00F00DD4">
      <w:pPr>
        <w:spacing w:after="0"/>
        <w:jc w:val="both"/>
        <w:rPr>
          <w:rFonts w:ascii="Arial" w:hAnsi="Arial" w:cs="Arial"/>
          <w:sz w:val="24"/>
          <w:szCs w:val="24"/>
        </w:rPr>
      </w:pPr>
    </w:p>
    <w:p w14:paraId="333DD193" w14:textId="77777777" w:rsidR="00240906" w:rsidRDefault="00240906" w:rsidP="00F00DD4">
      <w:pPr>
        <w:spacing w:after="0"/>
        <w:jc w:val="both"/>
        <w:rPr>
          <w:rFonts w:ascii="Arial" w:hAnsi="Arial" w:cs="Arial"/>
          <w:sz w:val="24"/>
          <w:szCs w:val="24"/>
        </w:rPr>
      </w:pPr>
    </w:p>
    <w:p w14:paraId="7165990C" w14:textId="77777777" w:rsidR="00240906" w:rsidRDefault="00240906" w:rsidP="00F00DD4">
      <w:pPr>
        <w:spacing w:after="0"/>
        <w:jc w:val="both"/>
        <w:rPr>
          <w:rFonts w:ascii="Arial" w:hAnsi="Arial" w:cs="Arial"/>
          <w:sz w:val="24"/>
          <w:szCs w:val="24"/>
        </w:rPr>
      </w:pPr>
    </w:p>
    <w:p w14:paraId="51B01810" w14:textId="77777777" w:rsidR="00240906" w:rsidRDefault="00240906" w:rsidP="00F00DD4">
      <w:pPr>
        <w:spacing w:after="0"/>
        <w:jc w:val="both"/>
        <w:rPr>
          <w:rFonts w:ascii="Arial" w:hAnsi="Arial" w:cs="Arial"/>
          <w:sz w:val="24"/>
          <w:szCs w:val="24"/>
        </w:rPr>
      </w:pPr>
    </w:p>
    <w:p w14:paraId="42E1925D" w14:textId="77777777" w:rsidR="00240906" w:rsidRDefault="00240906" w:rsidP="00F00DD4">
      <w:pPr>
        <w:spacing w:after="0"/>
        <w:jc w:val="both"/>
        <w:rPr>
          <w:rFonts w:ascii="Arial" w:hAnsi="Arial" w:cs="Arial"/>
          <w:sz w:val="24"/>
          <w:szCs w:val="24"/>
        </w:rPr>
      </w:pPr>
    </w:p>
    <w:p w14:paraId="654B4D70" w14:textId="77777777" w:rsidR="00240906" w:rsidRDefault="00240906" w:rsidP="00F00DD4">
      <w:pPr>
        <w:spacing w:after="0"/>
        <w:jc w:val="both"/>
        <w:rPr>
          <w:rFonts w:ascii="Arial" w:hAnsi="Arial" w:cs="Arial"/>
          <w:sz w:val="24"/>
          <w:szCs w:val="24"/>
        </w:rPr>
      </w:pPr>
    </w:p>
    <w:p w14:paraId="6E95D3F4" w14:textId="77777777" w:rsidR="00240906" w:rsidRDefault="00240906" w:rsidP="00F00DD4">
      <w:pPr>
        <w:spacing w:after="0"/>
        <w:jc w:val="both"/>
        <w:rPr>
          <w:rFonts w:ascii="Arial" w:hAnsi="Arial" w:cs="Arial"/>
          <w:sz w:val="24"/>
          <w:szCs w:val="24"/>
        </w:rPr>
      </w:pPr>
    </w:p>
    <w:p w14:paraId="3257897B" w14:textId="77777777" w:rsidR="00240906" w:rsidRDefault="00240906" w:rsidP="00F00DD4">
      <w:pPr>
        <w:spacing w:after="0"/>
        <w:jc w:val="both"/>
        <w:rPr>
          <w:rFonts w:ascii="Arial" w:hAnsi="Arial" w:cs="Arial"/>
          <w:sz w:val="24"/>
          <w:szCs w:val="24"/>
        </w:rPr>
      </w:pPr>
    </w:p>
    <w:p w14:paraId="74112D42" w14:textId="77777777" w:rsidR="00240906" w:rsidRDefault="00240906" w:rsidP="00F00DD4">
      <w:pPr>
        <w:spacing w:after="0"/>
        <w:jc w:val="both"/>
        <w:rPr>
          <w:rFonts w:ascii="Arial" w:hAnsi="Arial" w:cs="Arial"/>
          <w:sz w:val="24"/>
          <w:szCs w:val="24"/>
        </w:rPr>
      </w:pPr>
    </w:p>
    <w:p w14:paraId="3BA6F763" w14:textId="77777777" w:rsidR="00240906" w:rsidRDefault="00240906" w:rsidP="00F00DD4">
      <w:pPr>
        <w:spacing w:after="0"/>
        <w:jc w:val="both"/>
        <w:rPr>
          <w:rFonts w:ascii="Arial" w:hAnsi="Arial" w:cs="Arial"/>
          <w:sz w:val="24"/>
          <w:szCs w:val="24"/>
        </w:rPr>
      </w:pPr>
    </w:p>
    <w:p w14:paraId="7142EE0D" w14:textId="77777777" w:rsidR="00240906" w:rsidRDefault="00240906" w:rsidP="00F00DD4">
      <w:pPr>
        <w:spacing w:after="0"/>
        <w:jc w:val="both"/>
        <w:rPr>
          <w:rFonts w:ascii="Arial" w:hAnsi="Arial" w:cs="Arial"/>
          <w:sz w:val="24"/>
          <w:szCs w:val="24"/>
        </w:rPr>
      </w:pPr>
    </w:p>
    <w:p w14:paraId="100C8670" w14:textId="77777777" w:rsidR="00240906" w:rsidRPr="00240025" w:rsidRDefault="00240906" w:rsidP="00F00DD4">
      <w:pPr>
        <w:spacing w:after="0"/>
        <w:jc w:val="both"/>
        <w:rPr>
          <w:rFonts w:ascii="Arial" w:hAnsi="Arial" w:cs="Arial"/>
          <w:sz w:val="24"/>
          <w:szCs w:val="24"/>
        </w:rPr>
      </w:pPr>
    </w:p>
    <w:p w14:paraId="7A989ADB" w14:textId="4B8E3148" w:rsidR="00F00DD4" w:rsidRDefault="00F00DD4" w:rsidP="00F00DD4">
      <w:pPr>
        <w:spacing w:after="0"/>
        <w:jc w:val="center"/>
        <w:rPr>
          <w:rFonts w:ascii="Arial" w:hAnsi="Arial" w:cs="Arial"/>
          <w:b/>
          <w:sz w:val="24"/>
          <w:szCs w:val="24"/>
        </w:rPr>
      </w:pPr>
      <w:r>
        <w:rPr>
          <w:rFonts w:ascii="Arial" w:hAnsi="Arial" w:cs="Arial"/>
          <w:b/>
          <w:sz w:val="24"/>
          <w:szCs w:val="24"/>
        </w:rPr>
        <w:lastRenderedPageBreak/>
        <w:t>ANEXO I</w:t>
      </w:r>
      <w:r w:rsidR="00240906">
        <w:rPr>
          <w:rFonts w:ascii="Arial" w:hAnsi="Arial" w:cs="Arial"/>
          <w:b/>
          <w:sz w:val="24"/>
          <w:szCs w:val="24"/>
        </w:rPr>
        <w:t>I</w:t>
      </w:r>
    </w:p>
    <w:p w14:paraId="4B79B513" w14:textId="77777777" w:rsidR="00F00DD4" w:rsidRPr="001D3D0B" w:rsidRDefault="00F00DD4" w:rsidP="00F00DD4">
      <w:pPr>
        <w:spacing w:before="1" w:after="0"/>
        <w:jc w:val="center"/>
        <w:rPr>
          <w:rFonts w:ascii="Arial" w:hAnsi="Arial" w:cs="Arial"/>
          <w:b/>
          <w:sz w:val="24"/>
          <w:szCs w:val="24"/>
        </w:rPr>
      </w:pPr>
      <w:r w:rsidRPr="001D3D0B">
        <w:rPr>
          <w:rFonts w:ascii="Arial" w:hAnsi="Arial" w:cs="Arial"/>
          <w:b/>
          <w:sz w:val="24"/>
          <w:szCs w:val="24"/>
        </w:rPr>
        <w:t>CONTEÚDO PROGRAMÁTICO E QUANTIDADE DE QUESTÕES POR ÁREA DO CONHECIMENTO</w:t>
      </w:r>
    </w:p>
    <w:p w14:paraId="17247AF0" w14:textId="77777777" w:rsidR="00F00DD4" w:rsidRPr="001D3D0B" w:rsidRDefault="00F00DD4" w:rsidP="00F00DD4">
      <w:pPr>
        <w:pStyle w:val="Corpodetexto"/>
        <w:spacing w:before="9" w:line="276" w:lineRule="auto"/>
        <w:ind w:left="0"/>
        <w:rPr>
          <w:b/>
          <w:sz w:val="24"/>
          <w:szCs w:val="24"/>
        </w:rPr>
      </w:pPr>
    </w:p>
    <w:tbl>
      <w:tblPr>
        <w:tblStyle w:val="TableNormal"/>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29"/>
        <w:gridCol w:w="4388"/>
      </w:tblGrid>
      <w:tr w:rsidR="00F00DD4" w:rsidRPr="001D3D0B" w14:paraId="4E8801DA" w14:textId="77777777" w:rsidTr="008E480C">
        <w:trPr>
          <w:trHeight w:val="459"/>
        </w:trPr>
        <w:tc>
          <w:tcPr>
            <w:tcW w:w="5529" w:type="dxa"/>
          </w:tcPr>
          <w:p w14:paraId="6D8D0547" w14:textId="77777777" w:rsidR="00F00DD4" w:rsidRPr="001D3D0B" w:rsidRDefault="00F00DD4" w:rsidP="008E480C">
            <w:pPr>
              <w:pStyle w:val="TableParagraph"/>
              <w:spacing w:line="276" w:lineRule="auto"/>
              <w:rPr>
                <w:b/>
                <w:sz w:val="24"/>
                <w:szCs w:val="24"/>
              </w:rPr>
            </w:pPr>
            <w:r w:rsidRPr="001D3D0B">
              <w:rPr>
                <w:b/>
                <w:sz w:val="24"/>
                <w:szCs w:val="24"/>
              </w:rPr>
              <w:t>Área do Conhecimento (disciplinas)</w:t>
            </w:r>
          </w:p>
        </w:tc>
        <w:tc>
          <w:tcPr>
            <w:tcW w:w="4388" w:type="dxa"/>
          </w:tcPr>
          <w:p w14:paraId="5610688E" w14:textId="77777777" w:rsidR="00F00DD4" w:rsidRPr="001D3D0B" w:rsidRDefault="00F00DD4" w:rsidP="008E480C">
            <w:pPr>
              <w:pStyle w:val="TableParagraph"/>
              <w:spacing w:line="276" w:lineRule="auto"/>
              <w:ind w:left="111"/>
              <w:rPr>
                <w:b/>
                <w:sz w:val="24"/>
                <w:szCs w:val="24"/>
              </w:rPr>
            </w:pPr>
            <w:r w:rsidRPr="001D3D0B">
              <w:rPr>
                <w:b/>
                <w:sz w:val="24"/>
                <w:szCs w:val="24"/>
              </w:rPr>
              <w:t>Quantidade de Questões</w:t>
            </w:r>
          </w:p>
        </w:tc>
      </w:tr>
      <w:tr w:rsidR="00F00DD4" w:rsidRPr="001D3D0B" w14:paraId="413714D5" w14:textId="77777777" w:rsidTr="008E480C">
        <w:trPr>
          <w:trHeight w:val="459"/>
        </w:trPr>
        <w:tc>
          <w:tcPr>
            <w:tcW w:w="5529" w:type="dxa"/>
          </w:tcPr>
          <w:p w14:paraId="52BBE21C" w14:textId="77777777" w:rsidR="00F00DD4" w:rsidRPr="001D3D0B" w:rsidRDefault="00F00DD4" w:rsidP="008E480C">
            <w:pPr>
              <w:pStyle w:val="TableParagraph"/>
              <w:spacing w:line="276" w:lineRule="auto"/>
              <w:rPr>
                <w:sz w:val="24"/>
                <w:szCs w:val="24"/>
              </w:rPr>
            </w:pPr>
            <w:r w:rsidRPr="001D3D0B">
              <w:rPr>
                <w:sz w:val="24"/>
                <w:szCs w:val="24"/>
              </w:rPr>
              <w:t>Estatuto da Criança e do Adolescente e suas alterações</w:t>
            </w:r>
          </w:p>
        </w:tc>
        <w:tc>
          <w:tcPr>
            <w:tcW w:w="4388" w:type="dxa"/>
          </w:tcPr>
          <w:p w14:paraId="0CDE24D1" w14:textId="77777777" w:rsidR="00F00DD4" w:rsidRPr="001D3D0B" w:rsidRDefault="00F00DD4" w:rsidP="008E480C">
            <w:pPr>
              <w:pStyle w:val="TableParagraph"/>
              <w:spacing w:line="276" w:lineRule="auto"/>
              <w:ind w:left="111"/>
              <w:rPr>
                <w:sz w:val="24"/>
                <w:szCs w:val="24"/>
              </w:rPr>
            </w:pPr>
            <w:r>
              <w:rPr>
                <w:sz w:val="24"/>
                <w:szCs w:val="24"/>
              </w:rPr>
              <w:t>20</w:t>
            </w:r>
          </w:p>
        </w:tc>
      </w:tr>
      <w:tr w:rsidR="00F00DD4" w:rsidRPr="001D3D0B" w14:paraId="22CF163F" w14:textId="77777777" w:rsidTr="008E480C">
        <w:trPr>
          <w:trHeight w:val="459"/>
        </w:trPr>
        <w:tc>
          <w:tcPr>
            <w:tcW w:w="5529" w:type="dxa"/>
          </w:tcPr>
          <w:p w14:paraId="7926FDFA" w14:textId="77777777" w:rsidR="00F00DD4" w:rsidRPr="001D3D0B" w:rsidRDefault="00F00DD4" w:rsidP="008E480C">
            <w:pPr>
              <w:pStyle w:val="TableParagraph"/>
              <w:spacing w:line="276" w:lineRule="auto"/>
              <w:rPr>
                <w:sz w:val="24"/>
                <w:szCs w:val="24"/>
              </w:rPr>
            </w:pPr>
            <w:r w:rsidRPr="001D3D0B">
              <w:rPr>
                <w:sz w:val="24"/>
                <w:szCs w:val="24"/>
              </w:rPr>
              <w:t>Sistema de Garantia dos Direitos da Criança e do Adolescente-SGD</w:t>
            </w:r>
          </w:p>
        </w:tc>
        <w:tc>
          <w:tcPr>
            <w:tcW w:w="4388" w:type="dxa"/>
          </w:tcPr>
          <w:p w14:paraId="67EA4E6A" w14:textId="77777777" w:rsidR="00F00DD4" w:rsidRPr="001D3D0B" w:rsidRDefault="00F00DD4" w:rsidP="008E480C">
            <w:pPr>
              <w:pStyle w:val="TableParagraph"/>
              <w:spacing w:line="276" w:lineRule="auto"/>
              <w:ind w:left="111"/>
              <w:rPr>
                <w:sz w:val="24"/>
                <w:szCs w:val="24"/>
              </w:rPr>
            </w:pPr>
            <w:r>
              <w:rPr>
                <w:sz w:val="24"/>
                <w:szCs w:val="24"/>
              </w:rPr>
              <w:t>20</w:t>
            </w:r>
          </w:p>
        </w:tc>
      </w:tr>
      <w:tr w:rsidR="00F00DD4" w:rsidRPr="001D3D0B" w14:paraId="416969F5" w14:textId="77777777" w:rsidTr="008E480C">
        <w:trPr>
          <w:trHeight w:val="459"/>
        </w:trPr>
        <w:tc>
          <w:tcPr>
            <w:tcW w:w="5529" w:type="dxa"/>
          </w:tcPr>
          <w:p w14:paraId="7D952B47" w14:textId="77777777" w:rsidR="00F00DD4" w:rsidRPr="001D3D0B" w:rsidRDefault="00F00DD4" w:rsidP="008E480C">
            <w:pPr>
              <w:pStyle w:val="TableParagraph"/>
              <w:spacing w:line="276" w:lineRule="auto"/>
              <w:rPr>
                <w:b/>
                <w:sz w:val="24"/>
                <w:szCs w:val="24"/>
              </w:rPr>
            </w:pPr>
            <w:r w:rsidRPr="001D3D0B">
              <w:rPr>
                <w:b/>
                <w:sz w:val="24"/>
                <w:szCs w:val="24"/>
              </w:rPr>
              <w:t>Total de Questões</w:t>
            </w:r>
          </w:p>
        </w:tc>
        <w:tc>
          <w:tcPr>
            <w:tcW w:w="4388" w:type="dxa"/>
          </w:tcPr>
          <w:p w14:paraId="5EAA2C11" w14:textId="77777777" w:rsidR="00F00DD4" w:rsidRPr="001D3D0B" w:rsidRDefault="00F00DD4" w:rsidP="008E480C">
            <w:pPr>
              <w:pStyle w:val="TableParagraph"/>
              <w:spacing w:line="276" w:lineRule="auto"/>
              <w:ind w:left="111"/>
              <w:rPr>
                <w:b/>
                <w:sz w:val="24"/>
                <w:szCs w:val="24"/>
              </w:rPr>
            </w:pPr>
            <w:r w:rsidRPr="001D3D0B">
              <w:rPr>
                <w:b/>
                <w:sz w:val="24"/>
                <w:szCs w:val="24"/>
              </w:rPr>
              <w:t>40</w:t>
            </w:r>
          </w:p>
        </w:tc>
      </w:tr>
    </w:tbl>
    <w:p w14:paraId="0412B76C" w14:textId="77777777" w:rsidR="00F00DD4" w:rsidRPr="001D3D0B" w:rsidRDefault="00F00DD4" w:rsidP="00F00DD4">
      <w:pPr>
        <w:pStyle w:val="Corpodetexto"/>
        <w:spacing w:before="7" w:line="276" w:lineRule="auto"/>
        <w:ind w:left="0"/>
        <w:rPr>
          <w:b/>
          <w:sz w:val="24"/>
          <w:szCs w:val="24"/>
        </w:rPr>
      </w:pPr>
    </w:p>
    <w:p w14:paraId="5D134E6C" w14:textId="77777777" w:rsidR="00F00DD4" w:rsidRPr="001D3D0B" w:rsidRDefault="00F00DD4" w:rsidP="00F00DD4">
      <w:pPr>
        <w:ind w:left="220"/>
        <w:rPr>
          <w:rFonts w:ascii="Arial" w:hAnsi="Arial" w:cs="Arial"/>
          <w:b/>
          <w:sz w:val="24"/>
          <w:szCs w:val="24"/>
        </w:rPr>
      </w:pPr>
      <w:proofErr w:type="gramStart"/>
      <w:r w:rsidRPr="001D3D0B">
        <w:rPr>
          <w:rFonts w:ascii="Arial" w:hAnsi="Arial" w:cs="Arial"/>
          <w:b/>
          <w:sz w:val="24"/>
          <w:szCs w:val="24"/>
        </w:rPr>
        <w:t>A prova que compõe o programa do processo de escolha versarão</w:t>
      </w:r>
      <w:proofErr w:type="gramEnd"/>
      <w:r w:rsidRPr="001D3D0B">
        <w:rPr>
          <w:rFonts w:ascii="Arial" w:hAnsi="Arial" w:cs="Arial"/>
          <w:b/>
          <w:sz w:val="24"/>
          <w:szCs w:val="24"/>
        </w:rPr>
        <w:t xml:space="preserve"> sobre as seguintes matérias:</w:t>
      </w:r>
    </w:p>
    <w:p w14:paraId="48B47B2C" w14:textId="77777777" w:rsidR="00F00DD4" w:rsidRDefault="00F00DD4" w:rsidP="00F00DD4">
      <w:pPr>
        <w:pStyle w:val="Corpodetexto"/>
        <w:numPr>
          <w:ilvl w:val="0"/>
          <w:numId w:val="2"/>
        </w:numPr>
        <w:spacing w:before="2" w:line="276" w:lineRule="auto"/>
        <w:ind w:left="284"/>
        <w:jc w:val="both"/>
        <w:rPr>
          <w:sz w:val="24"/>
          <w:szCs w:val="24"/>
        </w:rPr>
      </w:pPr>
      <w:r>
        <w:rPr>
          <w:sz w:val="24"/>
          <w:szCs w:val="24"/>
        </w:rPr>
        <w:t>Lei Federal n° 8.069/1990 – Estatuto da Criança e do Adolescente;</w:t>
      </w:r>
    </w:p>
    <w:p w14:paraId="4EE61D14" w14:textId="77777777" w:rsidR="00F00DD4" w:rsidRDefault="00F00DD4" w:rsidP="00F00DD4">
      <w:pPr>
        <w:pStyle w:val="Corpodetexto"/>
        <w:numPr>
          <w:ilvl w:val="0"/>
          <w:numId w:val="2"/>
        </w:numPr>
        <w:spacing w:before="2" w:line="276" w:lineRule="auto"/>
        <w:ind w:left="284"/>
        <w:jc w:val="both"/>
        <w:rPr>
          <w:sz w:val="24"/>
          <w:szCs w:val="24"/>
        </w:rPr>
      </w:pPr>
      <w:r>
        <w:rPr>
          <w:sz w:val="24"/>
          <w:szCs w:val="24"/>
        </w:rPr>
        <w:t>Sistema de Garantia de Direitos-SGD:</w:t>
      </w:r>
    </w:p>
    <w:p w14:paraId="6CF656CA" w14:textId="77777777" w:rsidR="00F00DD4" w:rsidRDefault="00F00DD4" w:rsidP="00F00DD4">
      <w:pPr>
        <w:pStyle w:val="Corpodetexto"/>
        <w:numPr>
          <w:ilvl w:val="1"/>
          <w:numId w:val="2"/>
        </w:numPr>
        <w:spacing w:before="2" w:line="276" w:lineRule="auto"/>
        <w:ind w:left="709"/>
        <w:jc w:val="both"/>
        <w:rPr>
          <w:sz w:val="24"/>
          <w:szCs w:val="24"/>
        </w:rPr>
      </w:pPr>
      <w:r>
        <w:rPr>
          <w:sz w:val="24"/>
          <w:szCs w:val="24"/>
        </w:rPr>
        <w:t>Resolução do Conselho Nacional dos Direitos da Criança e do Adolescente – CONANDA de n° 113/2016, de 19 de abril de 2006;</w:t>
      </w:r>
    </w:p>
    <w:p w14:paraId="2CCF3313" w14:textId="7613687A" w:rsidR="00F00DD4" w:rsidRDefault="00F00DD4" w:rsidP="00F00DD4"/>
    <w:p w14:paraId="46E9D2E4" w14:textId="77777777" w:rsidR="00240906" w:rsidRDefault="00240906" w:rsidP="00F00DD4"/>
    <w:p w14:paraId="7455868E" w14:textId="77777777" w:rsidR="00240906" w:rsidRDefault="00240906" w:rsidP="00F00DD4"/>
    <w:p w14:paraId="7EADE133" w14:textId="77777777" w:rsidR="00240906" w:rsidRDefault="00240906" w:rsidP="00F00DD4"/>
    <w:p w14:paraId="33365C33" w14:textId="77777777" w:rsidR="00240906" w:rsidRDefault="00240906" w:rsidP="00F00DD4"/>
    <w:p w14:paraId="7887620F" w14:textId="77777777" w:rsidR="00240906" w:rsidRDefault="00240906" w:rsidP="00F00DD4"/>
    <w:p w14:paraId="640F0BAD" w14:textId="77777777" w:rsidR="00240906" w:rsidRDefault="00240906" w:rsidP="00F00DD4"/>
    <w:p w14:paraId="1B55EE2E" w14:textId="77777777" w:rsidR="00240906" w:rsidRDefault="00240906" w:rsidP="00F00DD4"/>
    <w:p w14:paraId="53071813" w14:textId="77777777" w:rsidR="00240906" w:rsidRDefault="00240906" w:rsidP="00F00DD4"/>
    <w:p w14:paraId="1A50842A" w14:textId="77777777" w:rsidR="00240906" w:rsidRDefault="00240906" w:rsidP="00F00DD4"/>
    <w:p w14:paraId="58D96EB1" w14:textId="77777777" w:rsidR="00240906" w:rsidRDefault="00240906" w:rsidP="00F00DD4"/>
    <w:p w14:paraId="2EDA8EBB" w14:textId="77777777" w:rsidR="00240906" w:rsidRDefault="00240906" w:rsidP="00F00DD4"/>
    <w:p w14:paraId="1D2325EB" w14:textId="77777777" w:rsidR="00240906" w:rsidRDefault="00240906" w:rsidP="00F00DD4"/>
    <w:p w14:paraId="09EEFAD4" w14:textId="77777777" w:rsidR="00240906" w:rsidRDefault="00240906" w:rsidP="00F00DD4"/>
    <w:p w14:paraId="5864F1C0" w14:textId="77777777" w:rsidR="00240906" w:rsidRDefault="00240906" w:rsidP="00F00DD4"/>
    <w:p w14:paraId="64FE9806" w14:textId="77777777" w:rsidR="00240906" w:rsidRDefault="00240906" w:rsidP="00F00DD4"/>
    <w:p w14:paraId="255E95D5" w14:textId="77777777" w:rsidR="00240906" w:rsidRDefault="00240906" w:rsidP="00F00DD4"/>
    <w:p w14:paraId="70C2ADDD" w14:textId="77777777" w:rsidR="00240906" w:rsidRPr="00240906" w:rsidRDefault="00240906" w:rsidP="00240906">
      <w:pPr>
        <w:pStyle w:val="Corpodetexto"/>
        <w:ind w:left="0"/>
        <w:jc w:val="center"/>
        <w:rPr>
          <w:b/>
          <w:sz w:val="24"/>
          <w:szCs w:val="24"/>
          <w:lang w:val="pt-BR"/>
        </w:rPr>
      </w:pPr>
      <w:r w:rsidRPr="00240906">
        <w:rPr>
          <w:b/>
          <w:sz w:val="24"/>
          <w:szCs w:val="24"/>
          <w:lang w:val="pt-BR"/>
        </w:rPr>
        <w:lastRenderedPageBreak/>
        <w:t>FICHA DE INSCRIÇÃO PARA CANDIDATOS PARA O PROCESSO DE ESCOLHA PARA MEMBROS DO CONSELHO TUTELAR - 2023</w:t>
      </w:r>
    </w:p>
    <w:p w14:paraId="7794F77C" w14:textId="77777777" w:rsidR="00240906" w:rsidRPr="009B077F" w:rsidRDefault="00240906" w:rsidP="00240906">
      <w:pPr>
        <w:spacing w:before="5"/>
        <w:rPr>
          <w:rFonts w:ascii="Arial" w:hAnsi="Arial" w:cs="Arial"/>
          <w:b/>
          <w:bCs/>
          <w:sz w:val="24"/>
          <w:szCs w:val="24"/>
        </w:rPr>
      </w:pPr>
    </w:p>
    <w:p w14:paraId="28E74829" w14:textId="77777777" w:rsidR="00240906" w:rsidRPr="009B077F" w:rsidRDefault="00240906" w:rsidP="00240906">
      <w:pPr>
        <w:spacing w:before="59"/>
        <w:ind w:right="872"/>
        <w:rPr>
          <w:rFonts w:ascii="Arial" w:hAnsi="Arial" w:cs="Arial"/>
          <w:sz w:val="24"/>
          <w:szCs w:val="24"/>
        </w:rPr>
      </w:pPr>
      <w:r w:rsidRPr="009B077F">
        <w:rPr>
          <w:rFonts w:ascii="Arial" w:hAnsi="Arial" w:cs="Arial"/>
          <w:b/>
          <w:sz w:val="24"/>
          <w:szCs w:val="24"/>
        </w:rPr>
        <w:t>DADOS</w:t>
      </w:r>
      <w:r w:rsidRPr="009B077F">
        <w:rPr>
          <w:rFonts w:ascii="Arial" w:hAnsi="Arial" w:cs="Arial"/>
          <w:b/>
          <w:spacing w:val="-6"/>
          <w:sz w:val="24"/>
          <w:szCs w:val="24"/>
        </w:rPr>
        <w:t xml:space="preserve"> </w:t>
      </w:r>
      <w:r w:rsidRPr="009B077F">
        <w:rPr>
          <w:rFonts w:ascii="Arial" w:hAnsi="Arial" w:cs="Arial"/>
          <w:b/>
          <w:sz w:val="24"/>
          <w:szCs w:val="24"/>
        </w:rPr>
        <w:t>GERAIS</w:t>
      </w:r>
    </w:p>
    <w:tbl>
      <w:tblPr>
        <w:tblStyle w:val="TableNormal"/>
        <w:tblW w:w="9290" w:type="dxa"/>
        <w:tblInd w:w="109" w:type="dxa"/>
        <w:tblLayout w:type="fixed"/>
        <w:tblLook w:val="01E0" w:firstRow="1" w:lastRow="1" w:firstColumn="1" w:lastColumn="1" w:noHBand="0" w:noVBand="0"/>
      </w:tblPr>
      <w:tblGrid>
        <w:gridCol w:w="1446"/>
        <w:gridCol w:w="1703"/>
        <w:gridCol w:w="1142"/>
        <w:gridCol w:w="236"/>
        <w:gridCol w:w="2477"/>
        <w:gridCol w:w="260"/>
        <w:gridCol w:w="2026"/>
      </w:tblGrid>
      <w:tr w:rsidR="00240906" w:rsidRPr="00240906" w14:paraId="288310CC" w14:textId="77777777" w:rsidTr="008E480C">
        <w:trPr>
          <w:trHeight w:hRule="exact" w:val="599"/>
        </w:trPr>
        <w:tc>
          <w:tcPr>
            <w:tcW w:w="7264" w:type="dxa"/>
            <w:gridSpan w:val="6"/>
            <w:tcBorders>
              <w:top w:val="single" w:sz="4" w:space="0" w:color="000000"/>
              <w:left w:val="single" w:sz="4" w:space="0" w:color="000000"/>
              <w:bottom w:val="single" w:sz="4" w:space="0" w:color="000000"/>
              <w:right w:val="single" w:sz="4" w:space="0" w:color="000000"/>
            </w:tcBorders>
          </w:tcPr>
          <w:p w14:paraId="4BC806F7" w14:textId="77777777" w:rsidR="00240906" w:rsidRPr="00240906" w:rsidRDefault="00240906" w:rsidP="00240906">
            <w:pPr>
              <w:rPr>
                <w:rFonts w:ascii="Arial" w:eastAsia="Calibri" w:hAnsi="Arial" w:cs="Arial"/>
                <w:sz w:val="24"/>
                <w:szCs w:val="24"/>
              </w:rPr>
            </w:pPr>
            <w:r w:rsidRPr="00240906">
              <w:rPr>
                <w:rFonts w:ascii="Arial" w:hAnsi="Arial" w:cs="Arial"/>
                <w:sz w:val="24"/>
                <w:szCs w:val="24"/>
              </w:rPr>
              <w:t>Nome</w:t>
            </w:r>
            <w:r w:rsidRPr="00240906">
              <w:rPr>
                <w:rFonts w:ascii="Arial" w:hAnsi="Arial" w:cs="Arial"/>
                <w:spacing w:val="-6"/>
                <w:sz w:val="24"/>
                <w:szCs w:val="24"/>
              </w:rPr>
              <w:t xml:space="preserve"> </w:t>
            </w:r>
            <w:proofErr w:type="spellStart"/>
            <w:r w:rsidRPr="00240906">
              <w:rPr>
                <w:rFonts w:ascii="Arial" w:hAnsi="Arial" w:cs="Arial"/>
                <w:sz w:val="24"/>
                <w:szCs w:val="24"/>
              </w:rPr>
              <w:t>completo</w:t>
            </w:r>
            <w:proofErr w:type="spellEnd"/>
            <w:r w:rsidRPr="00240906">
              <w:rPr>
                <w:rFonts w:ascii="Arial" w:hAnsi="Arial" w:cs="Arial"/>
                <w:sz w:val="24"/>
                <w:szCs w:val="24"/>
              </w:rPr>
              <w:t>:</w:t>
            </w:r>
          </w:p>
        </w:tc>
        <w:tc>
          <w:tcPr>
            <w:tcW w:w="2026" w:type="dxa"/>
            <w:vMerge w:val="restart"/>
            <w:tcBorders>
              <w:top w:val="single" w:sz="4" w:space="0" w:color="000000"/>
              <w:left w:val="single" w:sz="4" w:space="0" w:color="000000"/>
              <w:right w:val="single" w:sz="4" w:space="0" w:color="000000"/>
            </w:tcBorders>
          </w:tcPr>
          <w:p w14:paraId="53C002CD" w14:textId="77777777" w:rsidR="00240906" w:rsidRPr="00240906" w:rsidRDefault="00240906" w:rsidP="00240906">
            <w:pPr>
              <w:rPr>
                <w:rFonts w:ascii="Arial" w:eastAsia="Calibri" w:hAnsi="Arial" w:cs="Arial"/>
                <w:bCs/>
                <w:sz w:val="24"/>
                <w:szCs w:val="24"/>
                <w:lang w:val="pt-BR"/>
              </w:rPr>
            </w:pPr>
          </w:p>
          <w:p w14:paraId="083860D9" w14:textId="77777777" w:rsidR="00240906" w:rsidRPr="00240906" w:rsidRDefault="00240906" w:rsidP="00240906">
            <w:pPr>
              <w:rPr>
                <w:rFonts w:ascii="Arial" w:eastAsia="Calibri" w:hAnsi="Arial" w:cs="Arial"/>
                <w:bCs/>
                <w:sz w:val="24"/>
                <w:szCs w:val="24"/>
                <w:lang w:val="pt-BR"/>
              </w:rPr>
            </w:pPr>
          </w:p>
          <w:p w14:paraId="75E8074C" w14:textId="77777777" w:rsidR="00240906" w:rsidRPr="00240906" w:rsidRDefault="00240906" w:rsidP="00240906">
            <w:pPr>
              <w:rPr>
                <w:rFonts w:ascii="Arial" w:hAnsi="Arial" w:cs="Arial"/>
                <w:w w:val="99"/>
                <w:sz w:val="24"/>
                <w:szCs w:val="24"/>
                <w:lang w:val="pt-BR"/>
              </w:rPr>
            </w:pPr>
            <w:r w:rsidRPr="00240906">
              <w:rPr>
                <w:rFonts w:ascii="Arial" w:hAnsi="Arial" w:cs="Arial"/>
                <w:sz w:val="24"/>
                <w:szCs w:val="24"/>
                <w:lang w:val="pt-BR"/>
              </w:rPr>
              <w:t>Foto 3X4</w:t>
            </w:r>
            <w:r w:rsidRPr="00240906">
              <w:rPr>
                <w:rFonts w:ascii="Arial" w:hAnsi="Arial" w:cs="Arial"/>
                <w:w w:val="99"/>
                <w:sz w:val="24"/>
                <w:szCs w:val="24"/>
                <w:lang w:val="pt-BR"/>
              </w:rPr>
              <w:t xml:space="preserve"> </w:t>
            </w:r>
          </w:p>
          <w:p w14:paraId="616CDDBA" w14:textId="77777777" w:rsidR="00240906" w:rsidRPr="00240906" w:rsidRDefault="00240906" w:rsidP="00240906">
            <w:pPr>
              <w:rPr>
                <w:rFonts w:ascii="Arial" w:eastAsia="Calibri" w:hAnsi="Arial" w:cs="Arial"/>
                <w:sz w:val="24"/>
                <w:szCs w:val="24"/>
                <w:lang w:val="pt-BR"/>
              </w:rPr>
            </w:pPr>
            <w:r w:rsidRPr="00240906">
              <w:rPr>
                <w:rFonts w:ascii="Arial" w:hAnsi="Arial" w:cs="Arial"/>
                <w:sz w:val="24"/>
                <w:szCs w:val="24"/>
                <w:lang w:val="pt-BR"/>
              </w:rPr>
              <w:t>(colar, ou</w:t>
            </w:r>
            <w:r w:rsidRPr="00240906">
              <w:rPr>
                <w:rFonts w:ascii="Arial" w:hAnsi="Arial" w:cs="Arial"/>
                <w:spacing w:val="-7"/>
                <w:sz w:val="24"/>
                <w:szCs w:val="24"/>
                <w:lang w:val="pt-BR"/>
              </w:rPr>
              <w:t xml:space="preserve"> </w:t>
            </w:r>
            <w:r w:rsidRPr="00240906">
              <w:rPr>
                <w:rFonts w:ascii="Arial" w:hAnsi="Arial" w:cs="Arial"/>
                <w:sz w:val="24"/>
                <w:szCs w:val="24"/>
                <w:lang w:val="pt-BR"/>
              </w:rPr>
              <w:t>copiar)</w:t>
            </w:r>
          </w:p>
        </w:tc>
      </w:tr>
      <w:tr w:rsidR="00240906" w:rsidRPr="00240906" w14:paraId="2D7A7A40" w14:textId="77777777" w:rsidTr="00240906">
        <w:trPr>
          <w:trHeight w:hRule="exact" w:val="889"/>
        </w:trPr>
        <w:tc>
          <w:tcPr>
            <w:tcW w:w="1446" w:type="dxa"/>
            <w:tcBorders>
              <w:top w:val="single" w:sz="4" w:space="0" w:color="000000"/>
              <w:left w:val="single" w:sz="4" w:space="0" w:color="000000"/>
              <w:bottom w:val="single" w:sz="4" w:space="0" w:color="000000"/>
              <w:right w:val="single" w:sz="4" w:space="0" w:color="000000"/>
            </w:tcBorders>
          </w:tcPr>
          <w:p w14:paraId="47282EFC" w14:textId="77777777" w:rsidR="00240906" w:rsidRPr="00240906" w:rsidRDefault="00240906" w:rsidP="00240906">
            <w:pPr>
              <w:rPr>
                <w:rFonts w:ascii="Arial" w:eastAsia="Calibri" w:hAnsi="Arial" w:cs="Arial"/>
                <w:sz w:val="24"/>
                <w:szCs w:val="24"/>
              </w:rPr>
            </w:pPr>
            <w:proofErr w:type="spellStart"/>
            <w:r w:rsidRPr="00240906">
              <w:rPr>
                <w:rFonts w:ascii="Arial" w:hAnsi="Arial" w:cs="Arial"/>
                <w:sz w:val="24"/>
                <w:szCs w:val="24"/>
              </w:rPr>
              <w:t>Sexo</w:t>
            </w:r>
            <w:proofErr w:type="spellEnd"/>
            <w:r w:rsidRPr="00240906">
              <w:rPr>
                <w:rFonts w:ascii="Arial" w:hAnsi="Arial" w:cs="Arial"/>
                <w:sz w:val="24"/>
                <w:szCs w:val="24"/>
              </w:rPr>
              <w:t>:</w:t>
            </w:r>
          </w:p>
          <w:p w14:paraId="6B9F6152" w14:textId="77777777" w:rsidR="00240906" w:rsidRPr="00240906" w:rsidRDefault="00240906" w:rsidP="00240906">
            <w:pPr>
              <w:rPr>
                <w:rFonts w:ascii="Arial" w:eastAsia="Calibri" w:hAnsi="Arial" w:cs="Arial"/>
                <w:sz w:val="24"/>
                <w:szCs w:val="24"/>
              </w:rPr>
            </w:pPr>
            <w:proofErr w:type="gramStart"/>
            <w:r w:rsidRPr="00240906">
              <w:rPr>
                <w:rFonts w:ascii="Arial" w:hAnsi="Arial" w:cs="Arial"/>
                <w:sz w:val="24"/>
                <w:szCs w:val="24"/>
              </w:rPr>
              <w:t>( )</w:t>
            </w:r>
            <w:proofErr w:type="spellStart"/>
            <w:r w:rsidRPr="00240906">
              <w:rPr>
                <w:rFonts w:ascii="Arial" w:hAnsi="Arial" w:cs="Arial"/>
                <w:sz w:val="24"/>
                <w:szCs w:val="24"/>
              </w:rPr>
              <w:t>Masculino</w:t>
            </w:r>
            <w:proofErr w:type="spellEnd"/>
            <w:proofErr w:type="gramEnd"/>
            <w:r w:rsidRPr="00240906">
              <w:rPr>
                <w:rFonts w:ascii="Arial" w:hAnsi="Arial" w:cs="Arial"/>
                <w:sz w:val="24"/>
                <w:szCs w:val="24"/>
              </w:rPr>
              <w:t xml:space="preserve"> ( )</w:t>
            </w:r>
            <w:r w:rsidRPr="00240906">
              <w:rPr>
                <w:rFonts w:ascii="Arial" w:hAnsi="Arial" w:cs="Arial"/>
                <w:spacing w:val="-4"/>
                <w:sz w:val="24"/>
                <w:szCs w:val="24"/>
              </w:rPr>
              <w:t xml:space="preserve"> </w:t>
            </w:r>
            <w:proofErr w:type="spellStart"/>
            <w:r w:rsidRPr="00240906">
              <w:rPr>
                <w:rFonts w:ascii="Arial" w:hAnsi="Arial" w:cs="Arial"/>
                <w:sz w:val="24"/>
                <w:szCs w:val="24"/>
              </w:rPr>
              <w:t>Feminino</w:t>
            </w:r>
            <w:proofErr w:type="spellEnd"/>
          </w:p>
        </w:tc>
        <w:tc>
          <w:tcPr>
            <w:tcW w:w="5818" w:type="dxa"/>
            <w:gridSpan w:val="5"/>
            <w:tcBorders>
              <w:top w:val="single" w:sz="4" w:space="0" w:color="000000"/>
              <w:left w:val="single" w:sz="4" w:space="0" w:color="000000"/>
              <w:bottom w:val="single" w:sz="4" w:space="0" w:color="000000"/>
              <w:right w:val="single" w:sz="4" w:space="0" w:color="000000"/>
            </w:tcBorders>
          </w:tcPr>
          <w:p w14:paraId="5C657695" w14:textId="77777777" w:rsidR="00240906" w:rsidRPr="00240906" w:rsidRDefault="00240906" w:rsidP="00240906">
            <w:pPr>
              <w:rPr>
                <w:rFonts w:ascii="Arial" w:eastAsia="Calibri" w:hAnsi="Arial" w:cs="Arial"/>
                <w:sz w:val="24"/>
                <w:szCs w:val="24"/>
              </w:rPr>
            </w:pPr>
            <w:r w:rsidRPr="00240906">
              <w:rPr>
                <w:rFonts w:ascii="Arial" w:hAnsi="Arial" w:cs="Arial"/>
                <w:sz w:val="24"/>
                <w:szCs w:val="24"/>
              </w:rPr>
              <w:t>Nascimento: (local /</w:t>
            </w:r>
            <w:r w:rsidRPr="00240906">
              <w:rPr>
                <w:rFonts w:ascii="Arial" w:hAnsi="Arial" w:cs="Arial"/>
                <w:spacing w:val="-8"/>
                <w:sz w:val="24"/>
                <w:szCs w:val="24"/>
              </w:rPr>
              <w:t xml:space="preserve"> </w:t>
            </w:r>
            <w:r w:rsidRPr="00240906">
              <w:rPr>
                <w:rFonts w:ascii="Arial" w:hAnsi="Arial" w:cs="Arial"/>
                <w:sz w:val="24"/>
                <w:szCs w:val="24"/>
              </w:rPr>
              <w:t>data):</w:t>
            </w:r>
          </w:p>
        </w:tc>
        <w:tc>
          <w:tcPr>
            <w:tcW w:w="2026" w:type="dxa"/>
            <w:vMerge/>
            <w:tcBorders>
              <w:left w:val="single" w:sz="4" w:space="0" w:color="000000"/>
              <w:right w:val="single" w:sz="4" w:space="0" w:color="000000"/>
            </w:tcBorders>
          </w:tcPr>
          <w:p w14:paraId="3B830C45" w14:textId="77777777" w:rsidR="00240906" w:rsidRPr="00240906" w:rsidRDefault="00240906" w:rsidP="00240906">
            <w:pPr>
              <w:rPr>
                <w:rFonts w:ascii="Arial" w:hAnsi="Arial" w:cs="Arial"/>
                <w:sz w:val="24"/>
                <w:szCs w:val="24"/>
              </w:rPr>
            </w:pPr>
          </w:p>
        </w:tc>
      </w:tr>
      <w:tr w:rsidR="00240906" w:rsidRPr="00240906" w14:paraId="6EA1354C" w14:textId="77777777" w:rsidTr="008E480C">
        <w:trPr>
          <w:trHeight w:hRule="exact" w:val="302"/>
        </w:trPr>
        <w:tc>
          <w:tcPr>
            <w:tcW w:w="4291" w:type="dxa"/>
            <w:gridSpan w:val="3"/>
            <w:tcBorders>
              <w:top w:val="single" w:sz="4" w:space="0" w:color="000000"/>
              <w:left w:val="single" w:sz="4" w:space="0" w:color="000000"/>
              <w:bottom w:val="single" w:sz="4" w:space="0" w:color="000000"/>
              <w:right w:val="single" w:sz="4" w:space="0" w:color="000000"/>
            </w:tcBorders>
          </w:tcPr>
          <w:p w14:paraId="4EB0B228" w14:textId="77777777" w:rsidR="00240906" w:rsidRPr="00240906" w:rsidRDefault="00240906" w:rsidP="00240906">
            <w:pPr>
              <w:rPr>
                <w:rFonts w:ascii="Arial" w:eastAsia="Calibri" w:hAnsi="Arial" w:cs="Arial"/>
                <w:sz w:val="24"/>
                <w:szCs w:val="24"/>
              </w:rPr>
            </w:pPr>
            <w:r w:rsidRPr="00240906">
              <w:rPr>
                <w:rFonts w:ascii="Arial" w:hAnsi="Arial" w:cs="Arial"/>
                <w:sz w:val="24"/>
                <w:szCs w:val="24"/>
              </w:rPr>
              <w:t xml:space="preserve">RG / </w:t>
            </w:r>
            <w:proofErr w:type="spellStart"/>
            <w:r w:rsidRPr="00240906">
              <w:rPr>
                <w:rFonts w:ascii="Arial" w:hAnsi="Arial" w:cs="Arial"/>
                <w:sz w:val="24"/>
                <w:szCs w:val="24"/>
              </w:rPr>
              <w:t>órgão</w:t>
            </w:r>
            <w:proofErr w:type="spellEnd"/>
            <w:r w:rsidRPr="00240906">
              <w:rPr>
                <w:rFonts w:ascii="Arial" w:hAnsi="Arial" w:cs="Arial"/>
                <w:spacing w:val="-5"/>
                <w:sz w:val="24"/>
                <w:szCs w:val="24"/>
              </w:rPr>
              <w:t xml:space="preserve"> </w:t>
            </w:r>
            <w:proofErr w:type="spellStart"/>
            <w:r w:rsidRPr="00240906">
              <w:rPr>
                <w:rFonts w:ascii="Arial" w:hAnsi="Arial" w:cs="Arial"/>
                <w:sz w:val="24"/>
                <w:szCs w:val="24"/>
              </w:rPr>
              <w:t>emissor</w:t>
            </w:r>
            <w:proofErr w:type="spellEnd"/>
            <w:r w:rsidRPr="00240906">
              <w:rPr>
                <w:rFonts w:ascii="Arial" w:hAnsi="Arial" w:cs="Arial"/>
                <w:sz w:val="24"/>
                <w:szCs w:val="24"/>
              </w:rPr>
              <w:t>:</w:t>
            </w:r>
          </w:p>
        </w:tc>
        <w:tc>
          <w:tcPr>
            <w:tcW w:w="2973" w:type="dxa"/>
            <w:gridSpan w:val="3"/>
            <w:tcBorders>
              <w:top w:val="single" w:sz="4" w:space="0" w:color="000000"/>
              <w:left w:val="single" w:sz="4" w:space="0" w:color="000000"/>
              <w:bottom w:val="single" w:sz="4" w:space="0" w:color="000000"/>
              <w:right w:val="single" w:sz="4" w:space="0" w:color="000000"/>
            </w:tcBorders>
          </w:tcPr>
          <w:p w14:paraId="6BAF7841" w14:textId="77777777" w:rsidR="00240906" w:rsidRPr="00240906" w:rsidRDefault="00240906" w:rsidP="00240906">
            <w:pPr>
              <w:rPr>
                <w:rFonts w:ascii="Arial" w:eastAsia="Calibri" w:hAnsi="Arial" w:cs="Arial"/>
                <w:sz w:val="24"/>
                <w:szCs w:val="24"/>
              </w:rPr>
            </w:pPr>
            <w:r w:rsidRPr="00240906">
              <w:rPr>
                <w:rFonts w:ascii="Arial" w:hAnsi="Arial" w:cs="Arial"/>
                <w:sz w:val="24"/>
                <w:szCs w:val="24"/>
              </w:rPr>
              <w:t>Data /</w:t>
            </w:r>
            <w:r w:rsidRPr="00240906">
              <w:rPr>
                <w:rFonts w:ascii="Arial" w:hAnsi="Arial" w:cs="Arial"/>
                <w:spacing w:val="-2"/>
                <w:sz w:val="24"/>
                <w:szCs w:val="24"/>
              </w:rPr>
              <w:t xml:space="preserve"> </w:t>
            </w:r>
            <w:proofErr w:type="spellStart"/>
            <w:r w:rsidRPr="00240906">
              <w:rPr>
                <w:rFonts w:ascii="Arial" w:hAnsi="Arial" w:cs="Arial"/>
                <w:sz w:val="24"/>
                <w:szCs w:val="24"/>
              </w:rPr>
              <w:t>emissão</w:t>
            </w:r>
            <w:proofErr w:type="spellEnd"/>
            <w:r w:rsidRPr="00240906">
              <w:rPr>
                <w:rFonts w:ascii="Arial" w:hAnsi="Arial" w:cs="Arial"/>
                <w:sz w:val="24"/>
                <w:szCs w:val="24"/>
              </w:rPr>
              <w:t>:</w:t>
            </w:r>
            <w:r w:rsidRPr="00240906">
              <w:rPr>
                <w:rFonts w:ascii="Arial" w:hAnsi="Arial" w:cs="Arial"/>
                <w:sz w:val="24"/>
                <w:szCs w:val="24"/>
                <w:u w:val="single" w:color="000000"/>
              </w:rPr>
              <w:tab/>
            </w:r>
            <w:r w:rsidRPr="00240906">
              <w:rPr>
                <w:rFonts w:ascii="Arial" w:hAnsi="Arial" w:cs="Arial"/>
                <w:sz w:val="24"/>
                <w:szCs w:val="24"/>
              </w:rPr>
              <w:t>/</w:t>
            </w:r>
            <w:r w:rsidRPr="00240906">
              <w:rPr>
                <w:rFonts w:ascii="Arial" w:hAnsi="Arial" w:cs="Arial"/>
                <w:sz w:val="24"/>
                <w:szCs w:val="24"/>
                <w:u w:val="single" w:color="000000"/>
              </w:rPr>
              <w:tab/>
            </w:r>
            <w:proofErr w:type="gramStart"/>
            <w:r w:rsidRPr="00240906">
              <w:rPr>
                <w:rFonts w:ascii="Arial" w:hAnsi="Arial" w:cs="Arial"/>
                <w:sz w:val="24"/>
                <w:szCs w:val="24"/>
              </w:rPr>
              <w:t>/</w:t>
            </w:r>
            <w:r w:rsidRPr="00240906">
              <w:rPr>
                <w:rFonts w:ascii="Arial" w:hAnsi="Arial" w:cs="Arial"/>
                <w:spacing w:val="1"/>
                <w:sz w:val="24"/>
                <w:szCs w:val="24"/>
              </w:rPr>
              <w:t xml:space="preserve"> </w:t>
            </w:r>
            <w:r w:rsidRPr="00240906">
              <w:rPr>
                <w:rFonts w:ascii="Arial" w:hAnsi="Arial" w:cs="Arial"/>
                <w:sz w:val="24"/>
                <w:szCs w:val="24"/>
                <w:u w:val="single" w:color="000000"/>
              </w:rPr>
              <w:t xml:space="preserve"> </w:t>
            </w:r>
            <w:r w:rsidRPr="00240906">
              <w:rPr>
                <w:rFonts w:ascii="Arial" w:hAnsi="Arial" w:cs="Arial"/>
                <w:sz w:val="24"/>
                <w:szCs w:val="24"/>
                <w:u w:val="single" w:color="000000"/>
              </w:rPr>
              <w:tab/>
            </w:r>
            <w:proofErr w:type="gramEnd"/>
          </w:p>
        </w:tc>
        <w:tc>
          <w:tcPr>
            <w:tcW w:w="2026" w:type="dxa"/>
            <w:vMerge/>
            <w:tcBorders>
              <w:left w:val="single" w:sz="4" w:space="0" w:color="000000"/>
              <w:right w:val="single" w:sz="4" w:space="0" w:color="000000"/>
            </w:tcBorders>
          </w:tcPr>
          <w:p w14:paraId="45A539A4" w14:textId="77777777" w:rsidR="00240906" w:rsidRPr="00240906" w:rsidRDefault="00240906" w:rsidP="00240906">
            <w:pPr>
              <w:rPr>
                <w:rFonts w:ascii="Arial" w:hAnsi="Arial" w:cs="Arial"/>
                <w:sz w:val="24"/>
                <w:szCs w:val="24"/>
              </w:rPr>
            </w:pPr>
          </w:p>
        </w:tc>
      </w:tr>
      <w:tr w:rsidR="00240906" w:rsidRPr="00240906" w14:paraId="038C3288" w14:textId="77777777" w:rsidTr="008E480C">
        <w:trPr>
          <w:trHeight w:hRule="exact" w:val="305"/>
        </w:trPr>
        <w:tc>
          <w:tcPr>
            <w:tcW w:w="7264" w:type="dxa"/>
            <w:gridSpan w:val="6"/>
            <w:tcBorders>
              <w:top w:val="single" w:sz="4" w:space="0" w:color="000000"/>
              <w:left w:val="single" w:sz="4" w:space="0" w:color="000000"/>
              <w:bottom w:val="single" w:sz="4" w:space="0" w:color="000000"/>
              <w:right w:val="single" w:sz="4" w:space="0" w:color="000000"/>
            </w:tcBorders>
          </w:tcPr>
          <w:p w14:paraId="398693F4" w14:textId="77777777" w:rsidR="00240906" w:rsidRPr="00240906" w:rsidRDefault="00240906" w:rsidP="00240906">
            <w:pPr>
              <w:rPr>
                <w:rFonts w:ascii="Arial" w:eastAsia="Calibri" w:hAnsi="Arial" w:cs="Arial"/>
                <w:sz w:val="24"/>
                <w:szCs w:val="24"/>
              </w:rPr>
            </w:pPr>
            <w:r w:rsidRPr="00240906">
              <w:rPr>
                <w:rFonts w:ascii="Arial" w:hAnsi="Arial" w:cs="Arial"/>
                <w:sz w:val="24"/>
                <w:szCs w:val="24"/>
              </w:rPr>
              <w:t>CPF:</w:t>
            </w:r>
          </w:p>
        </w:tc>
        <w:tc>
          <w:tcPr>
            <w:tcW w:w="2026" w:type="dxa"/>
            <w:vMerge/>
            <w:tcBorders>
              <w:left w:val="single" w:sz="4" w:space="0" w:color="000000"/>
              <w:right w:val="single" w:sz="4" w:space="0" w:color="000000"/>
            </w:tcBorders>
          </w:tcPr>
          <w:p w14:paraId="7AE6CE7B" w14:textId="77777777" w:rsidR="00240906" w:rsidRPr="00240906" w:rsidRDefault="00240906" w:rsidP="00240906">
            <w:pPr>
              <w:rPr>
                <w:rFonts w:ascii="Arial" w:hAnsi="Arial" w:cs="Arial"/>
                <w:sz w:val="24"/>
                <w:szCs w:val="24"/>
              </w:rPr>
            </w:pPr>
          </w:p>
        </w:tc>
      </w:tr>
      <w:tr w:rsidR="00240906" w:rsidRPr="00240906" w14:paraId="1D58FE24" w14:textId="77777777" w:rsidTr="008E480C">
        <w:trPr>
          <w:trHeight w:hRule="exact" w:val="595"/>
        </w:trPr>
        <w:tc>
          <w:tcPr>
            <w:tcW w:w="7264" w:type="dxa"/>
            <w:gridSpan w:val="6"/>
            <w:tcBorders>
              <w:top w:val="single" w:sz="4" w:space="0" w:color="000000"/>
              <w:left w:val="single" w:sz="4" w:space="0" w:color="000000"/>
              <w:bottom w:val="single" w:sz="4" w:space="0" w:color="000000"/>
              <w:right w:val="single" w:sz="4" w:space="0" w:color="000000"/>
            </w:tcBorders>
          </w:tcPr>
          <w:p w14:paraId="347B49F9" w14:textId="77777777" w:rsidR="00240906" w:rsidRPr="00240906" w:rsidRDefault="00240906" w:rsidP="00240906">
            <w:pPr>
              <w:rPr>
                <w:rFonts w:ascii="Arial" w:eastAsia="Calibri" w:hAnsi="Arial" w:cs="Arial"/>
                <w:sz w:val="24"/>
                <w:szCs w:val="24"/>
              </w:rPr>
            </w:pPr>
            <w:proofErr w:type="spellStart"/>
            <w:r w:rsidRPr="00240906">
              <w:rPr>
                <w:rFonts w:ascii="Arial" w:hAnsi="Arial" w:cs="Arial"/>
                <w:sz w:val="24"/>
                <w:szCs w:val="24"/>
              </w:rPr>
              <w:t>Endereço</w:t>
            </w:r>
            <w:proofErr w:type="spellEnd"/>
            <w:r w:rsidRPr="00240906">
              <w:rPr>
                <w:rFonts w:ascii="Arial" w:hAnsi="Arial" w:cs="Arial"/>
                <w:sz w:val="24"/>
                <w:szCs w:val="24"/>
              </w:rPr>
              <w:t>:</w:t>
            </w:r>
          </w:p>
        </w:tc>
        <w:tc>
          <w:tcPr>
            <w:tcW w:w="2026" w:type="dxa"/>
            <w:vMerge/>
            <w:tcBorders>
              <w:left w:val="single" w:sz="4" w:space="0" w:color="000000"/>
              <w:bottom w:val="single" w:sz="4" w:space="0" w:color="000000"/>
              <w:right w:val="single" w:sz="4" w:space="0" w:color="000000"/>
            </w:tcBorders>
          </w:tcPr>
          <w:p w14:paraId="78D1A2A1" w14:textId="77777777" w:rsidR="00240906" w:rsidRPr="00240906" w:rsidRDefault="00240906" w:rsidP="00240906">
            <w:pPr>
              <w:rPr>
                <w:rFonts w:ascii="Arial" w:hAnsi="Arial" w:cs="Arial"/>
                <w:sz w:val="24"/>
                <w:szCs w:val="24"/>
              </w:rPr>
            </w:pPr>
          </w:p>
        </w:tc>
      </w:tr>
      <w:tr w:rsidR="00240906" w:rsidRPr="00240906" w14:paraId="5DA93360" w14:textId="77777777" w:rsidTr="008E480C">
        <w:trPr>
          <w:trHeight w:hRule="exact" w:val="302"/>
        </w:trPr>
        <w:tc>
          <w:tcPr>
            <w:tcW w:w="3149" w:type="dxa"/>
            <w:gridSpan w:val="2"/>
            <w:tcBorders>
              <w:top w:val="single" w:sz="4" w:space="0" w:color="000000"/>
              <w:left w:val="single" w:sz="4" w:space="0" w:color="000000"/>
              <w:bottom w:val="single" w:sz="4" w:space="0" w:color="000000"/>
              <w:right w:val="single" w:sz="4" w:space="0" w:color="000000"/>
            </w:tcBorders>
          </w:tcPr>
          <w:p w14:paraId="7A1A6418" w14:textId="77777777" w:rsidR="00240906" w:rsidRPr="00240906" w:rsidRDefault="00240906" w:rsidP="00240906">
            <w:pPr>
              <w:rPr>
                <w:rFonts w:ascii="Arial" w:eastAsia="Calibri" w:hAnsi="Arial" w:cs="Arial"/>
                <w:sz w:val="24"/>
                <w:szCs w:val="24"/>
              </w:rPr>
            </w:pPr>
            <w:r w:rsidRPr="00240906">
              <w:rPr>
                <w:rFonts w:ascii="Arial" w:hAnsi="Arial" w:cs="Arial"/>
                <w:sz w:val="24"/>
                <w:szCs w:val="24"/>
              </w:rPr>
              <w:t>CEP:</w:t>
            </w:r>
          </w:p>
        </w:tc>
        <w:tc>
          <w:tcPr>
            <w:tcW w:w="3855" w:type="dxa"/>
            <w:gridSpan w:val="3"/>
            <w:tcBorders>
              <w:top w:val="single" w:sz="4" w:space="0" w:color="000000"/>
              <w:left w:val="single" w:sz="4" w:space="0" w:color="000000"/>
              <w:bottom w:val="single" w:sz="4" w:space="0" w:color="000000"/>
              <w:right w:val="single" w:sz="4" w:space="0" w:color="000000"/>
            </w:tcBorders>
          </w:tcPr>
          <w:p w14:paraId="617EF5B0" w14:textId="77777777" w:rsidR="00240906" w:rsidRPr="00240906" w:rsidRDefault="00240906" w:rsidP="00240906">
            <w:pPr>
              <w:rPr>
                <w:rFonts w:ascii="Arial" w:eastAsia="Calibri" w:hAnsi="Arial" w:cs="Arial"/>
                <w:sz w:val="24"/>
                <w:szCs w:val="24"/>
              </w:rPr>
            </w:pPr>
            <w:proofErr w:type="spellStart"/>
            <w:r w:rsidRPr="00240906">
              <w:rPr>
                <w:rFonts w:ascii="Arial" w:hAnsi="Arial" w:cs="Arial"/>
                <w:sz w:val="24"/>
                <w:szCs w:val="24"/>
              </w:rPr>
              <w:t>Cidade</w:t>
            </w:r>
            <w:proofErr w:type="spellEnd"/>
            <w:r w:rsidRPr="00240906">
              <w:rPr>
                <w:rFonts w:ascii="Arial" w:hAnsi="Arial" w:cs="Arial"/>
                <w:sz w:val="24"/>
                <w:szCs w:val="24"/>
              </w:rPr>
              <w:t>:</w:t>
            </w:r>
          </w:p>
        </w:tc>
        <w:tc>
          <w:tcPr>
            <w:tcW w:w="2286" w:type="dxa"/>
            <w:gridSpan w:val="2"/>
            <w:tcBorders>
              <w:top w:val="single" w:sz="4" w:space="0" w:color="000000"/>
              <w:left w:val="single" w:sz="4" w:space="0" w:color="000000"/>
              <w:bottom w:val="single" w:sz="4" w:space="0" w:color="000000"/>
              <w:right w:val="single" w:sz="4" w:space="0" w:color="000000"/>
            </w:tcBorders>
          </w:tcPr>
          <w:p w14:paraId="5EA43C46" w14:textId="77777777" w:rsidR="00240906" w:rsidRPr="00240906" w:rsidRDefault="00240906" w:rsidP="00240906">
            <w:pPr>
              <w:rPr>
                <w:rFonts w:ascii="Arial" w:eastAsia="Calibri" w:hAnsi="Arial" w:cs="Arial"/>
                <w:sz w:val="24"/>
                <w:szCs w:val="24"/>
              </w:rPr>
            </w:pPr>
            <w:r w:rsidRPr="00240906">
              <w:rPr>
                <w:rFonts w:ascii="Arial" w:hAnsi="Arial" w:cs="Arial"/>
                <w:sz w:val="24"/>
                <w:szCs w:val="24"/>
              </w:rPr>
              <w:t>UF:</w:t>
            </w:r>
          </w:p>
        </w:tc>
      </w:tr>
      <w:tr w:rsidR="00240906" w:rsidRPr="00240906" w14:paraId="60FF2F8A" w14:textId="77777777" w:rsidTr="008E480C">
        <w:trPr>
          <w:trHeight w:hRule="exact" w:val="302"/>
        </w:trPr>
        <w:tc>
          <w:tcPr>
            <w:tcW w:w="4527" w:type="dxa"/>
            <w:gridSpan w:val="4"/>
            <w:tcBorders>
              <w:top w:val="single" w:sz="4" w:space="0" w:color="000000"/>
              <w:left w:val="single" w:sz="4" w:space="0" w:color="000000"/>
              <w:bottom w:val="single" w:sz="4" w:space="0" w:color="000000"/>
              <w:right w:val="single" w:sz="4" w:space="0" w:color="000000"/>
            </w:tcBorders>
          </w:tcPr>
          <w:p w14:paraId="3F24E3EF" w14:textId="77777777" w:rsidR="00240906" w:rsidRPr="00240906" w:rsidRDefault="00240906" w:rsidP="00240906">
            <w:pPr>
              <w:rPr>
                <w:rFonts w:ascii="Arial" w:eastAsia="Calibri" w:hAnsi="Arial" w:cs="Arial"/>
                <w:sz w:val="24"/>
                <w:szCs w:val="24"/>
              </w:rPr>
            </w:pPr>
            <w:proofErr w:type="spellStart"/>
            <w:r w:rsidRPr="00240906">
              <w:rPr>
                <w:rFonts w:ascii="Arial" w:hAnsi="Arial" w:cs="Arial"/>
                <w:sz w:val="24"/>
                <w:szCs w:val="24"/>
              </w:rPr>
              <w:t>Fone</w:t>
            </w:r>
            <w:proofErr w:type="spellEnd"/>
            <w:r w:rsidRPr="00240906">
              <w:rPr>
                <w:rFonts w:ascii="Arial" w:hAnsi="Arial" w:cs="Arial"/>
                <w:sz w:val="24"/>
                <w:szCs w:val="24"/>
              </w:rPr>
              <w:t xml:space="preserve">: </w:t>
            </w:r>
            <w:proofErr w:type="spellStart"/>
            <w:r w:rsidRPr="00240906">
              <w:rPr>
                <w:rFonts w:ascii="Arial" w:hAnsi="Arial" w:cs="Arial"/>
                <w:sz w:val="24"/>
                <w:szCs w:val="24"/>
              </w:rPr>
              <w:t>Residência</w:t>
            </w:r>
            <w:proofErr w:type="spellEnd"/>
            <w:r w:rsidRPr="00240906">
              <w:rPr>
                <w:rFonts w:ascii="Arial" w:hAnsi="Arial" w:cs="Arial"/>
                <w:sz w:val="24"/>
                <w:szCs w:val="24"/>
              </w:rPr>
              <w:t>:</w:t>
            </w:r>
            <w:r w:rsidRPr="00240906">
              <w:rPr>
                <w:rFonts w:ascii="Arial" w:hAnsi="Arial" w:cs="Arial"/>
                <w:spacing w:val="-3"/>
                <w:sz w:val="24"/>
                <w:szCs w:val="24"/>
              </w:rPr>
              <w:t xml:space="preserve"> </w:t>
            </w:r>
            <w:proofErr w:type="gramStart"/>
            <w:r w:rsidRPr="00240906">
              <w:rPr>
                <w:rFonts w:ascii="Arial" w:hAnsi="Arial" w:cs="Arial"/>
                <w:sz w:val="24"/>
                <w:szCs w:val="24"/>
              </w:rPr>
              <w:t xml:space="preserve">(  </w:t>
            </w:r>
            <w:proofErr w:type="gramEnd"/>
            <w:r w:rsidRPr="00240906">
              <w:rPr>
                <w:rFonts w:ascii="Arial" w:hAnsi="Arial" w:cs="Arial"/>
                <w:sz w:val="24"/>
                <w:szCs w:val="24"/>
              </w:rPr>
              <w:t xml:space="preserve"> )</w:t>
            </w:r>
          </w:p>
        </w:tc>
        <w:tc>
          <w:tcPr>
            <w:tcW w:w="4763" w:type="dxa"/>
            <w:gridSpan w:val="3"/>
            <w:tcBorders>
              <w:top w:val="single" w:sz="4" w:space="0" w:color="000000"/>
              <w:left w:val="single" w:sz="4" w:space="0" w:color="000000"/>
              <w:bottom w:val="single" w:sz="4" w:space="0" w:color="000000"/>
              <w:right w:val="single" w:sz="4" w:space="0" w:color="000000"/>
            </w:tcBorders>
          </w:tcPr>
          <w:p w14:paraId="05491D8C" w14:textId="77777777" w:rsidR="00240906" w:rsidRPr="00240906" w:rsidRDefault="00240906" w:rsidP="00240906">
            <w:pPr>
              <w:rPr>
                <w:rFonts w:ascii="Arial" w:eastAsia="Calibri" w:hAnsi="Arial" w:cs="Arial"/>
                <w:sz w:val="24"/>
                <w:szCs w:val="24"/>
              </w:rPr>
            </w:pPr>
            <w:proofErr w:type="spellStart"/>
            <w:r w:rsidRPr="00240906">
              <w:rPr>
                <w:rFonts w:ascii="Arial" w:hAnsi="Arial" w:cs="Arial"/>
                <w:sz w:val="24"/>
                <w:szCs w:val="24"/>
              </w:rPr>
              <w:t>Celular</w:t>
            </w:r>
            <w:proofErr w:type="spellEnd"/>
            <w:r w:rsidRPr="00240906">
              <w:rPr>
                <w:rFonts w:ascii="Arial" w:hAnsi="Arial" w:cs="Arial"/>
                <w:sz w:val="24"/>
                <w:szCs w:val="24"/>
              </w:rPr>
              <w:t>:</w:t>
            </w:r>
            <w:r w:rsidRPr="00240906">
              <w:rPr>
                <w:rFonts w:ascii="Arial" w:hAnsi="Arial" w:cs="Arial"/>
                <w:spacing w:val="-2"/>
                <w:sz w:val="24"/>
                <w:szCs w:val="24"/>
              </w:rPr>
              <w:t xml:space="preserve"> </w:t>
            </w:r>
            <w:proofErr w:type="gramStart"/>
            <w:r w:rsidRPr="00240906">
              <w:rPr>
                <w:rFonts w:ascii="Arial" w:hAnsi="Arial" w:cs="Arial"/>
                <w:sz w:val="24"/>
                <w:szCs w:val="24"/>
              </w:rPr>
              <w:t xml:space="preserve">(  </w:t>
            </w:r>
            <w:proofErr w:type="gramEnd"/>
            <w:r w:rsidRPr="00240906">
              <w:rPr>
                <w:rFonts w:ascii="Arial" w:hAnsi="Arial" w:cs="Arial"/>
                <w:sz w:val="24"/>
                <w:szCs w:val="24"/>
              </w:rPr>
              <w:t xml:space="preserve"> )</w:t>
            </w:r>
          </w:p>
        </w:tc>
      </w:tr>
      <w:tr w:rsidR="00240906" w:rsidRPr="00240906" w14:paraId="14A078C5" w14:textId="77777777" w:rsidTr="008E480C">
        <w:trPr>
          <w:trHeight w:hRule="exact" w:val="305"/>
        </w:trPr>
        <w:tc>
          <w:tcPr>
            <w:tcW w:w="9290" w:type="dxa"/>
            <w:gridSpan w:val="7"/>
            <w:tcBorders>
              <w:top w:val="single" w:sz="4" w:space="0" w:color="000000"/>
              <w:left w:val="single" w:sz="4" w:space="0" w:color="000000"/>
              <w:bottom w:val="single" w:sz="4" w:space="0" w:color="000000"/>
              <w:right w:val="single" w:sz="4" w:space="0" w:color="000000"/>
            </w:tcBorders>
          </w:tcPr>
          <w:p w14:paraId="38CFBD5D" w14:textId="77777777" w:rsidR="00240906" w:rsidRPr="00240906" w:rsidRDefault="00240906" w:rsidP="00240906">
            <w:pPr>
              <w:rPr>
                <w:rFonts w:ascii="Arial" w:eastAsia="Calibri" w:hAnsi="Arial" w:cs="Arial"/>
                <w:sz w:val="24"/>
                <w:szCs w:val="24"/>
              </w:rPr>
            </w:pPr>
            <w:r w:rsidRPr="00240906">
              <w:rPr>
                <w:rFonts w:ascii="Arial" w:hAnsi="Arial" w:cs="Arial"/>
                <w:sz w:val="24"/>
                <w:szCs w:val="24"/>
              </w:rPr>
              <w:t>E-mail:</w:t>
            </w:r>
          </w:p>
        </w:tc>
      </w:tr>
      <w:tr w:rsidR="00240906" w:rsidRPr="00240906" w14:paraId="1F2E296E" w14:textId="77777777" w:rsidTr="008E480C">
        <w:trPr>
          <w:trHeight w:hRule="exact" w:val="963"/>
        </w:trPr>
        <w:tc>
          <w:tcPr>
            <w:tcW w:w="9290" w:type="dxa"/>
            <w:gridSpan w:val="7"/>
            <w:tcBorders>
              <w:top w:val="single" w:sz="4" w:space="0" w:color="000000"/>
              <w:left w:val="single" w:sz="4" w:space="0" w:color="000000"/>
              <w:bottom w:val="single" w:sz="4" w:space="0" w:color="000000"/>
              <w:right w:val="single" w:sz="4" w:space="0" w:color="000000"/>
            </w:tcBorders>
          </w:tcPr>
          <w:p w14:paraId="6B45EB31" w14:textId="77777777" w:rsidR="00240906" w:rsidRPr="00240906" w:rsidRDefault="00240906" w:rsidP="00240906">
            <w:pPr>
              <w:rPr>
                <w:rFonts w:ascii="Arial" w:eastAsia="Calibri" w:hAnsi="Arial" w:cs="Arial"/>
                <w:sz w:val="24"/>
                <w:szCs w:val="24"/>
                <w:lang w:val="pt-BR"/>
              </w:rPr>
            </w:pPr>
            <w:r w:rsidRPr="00240906">
              <w:rPr>
                <w:rFonts w:ascii="Arial" w:hAnsi="Arial" w:cs="Arial"/>
                <w:b/>
                <w:sz w:val="24"/>
                <w:szCs w:val="24"/>
                <w:lang w:val="pt-BR"/>
              </w:rPr>
              <w:t>Nome de Campanha:</w:t>
            </w:r>
          </w:p>
          <w:p w14:paraId="745C9788" w14:textId="77777777" w:rsidR="00240906" w:rsidRPr="00240906" w:rsidRDefault="00240906" w:rsidP="00240906">
            <w:pPr>
              <w:rPr>
                <w:rFonts w:ascii="Arial" w:eastAsia="Calibri" w:hAnsi="Arial" w:cs="Arial"/>
                <w:sz w:val="24"/>
                <w:szCs w:val="24"/>
                <w:lang w:val="pt-BR"/>
              </w:rPr>
            </w:pPr>
          </w:p>
        </w:tc>
      </w:tr>
    </w:tbl>
    <w:p w14:paraId="48F81F87" w14:textId="2D15A000" w:rsidR="00240906" w:rsidRPr="00240906" w:rsidRDefault="00240906" w:rsidP="00240906">
      <w:pPr>
        <w:pStyle w:val="Corpodetexto"/>
        <w:ind w:left="0" w:right="-1"/>
        <w:rPr>
          <w:sz w:val="22"/>
          <w:szCs w:val="22"/>
          <w:lang w:val="pt-BR"/>
        </w:rPr>
      </w:pPr>
      <w:r w:rsidRPr="00240906">
        <w:rPr>
          <w:sz w:val="22"/>
          <w:szCs w:val="22"/>
          <w:lang w:val="pt-BR"/>
        </w:rPr>
        <w:t xml:space="preserve">Declaro ter conhecimento das normas estabelecidas no Edital para o Processo de Escolha para Membros do Conselho Tutelar de </w:t>
      </w:r>
      <w:r>
        <w:rPr>
          <w:sz w:val="22"/>
          <w:szCs w:val="22"/>
          <w:lang w:val="pt-BR"/>
        </w:rPr>
        <w:t>Cumaru</w:t>
      </w:r>
      <w:r w:rsidRPr="00240906">
        <w:rPr>
          <w:sz w:val="22"/>
          <w:szCs w:val="22"/>
          <w:lang w:val="pt-BR"/>
        </w:rPr>
        <w:t>, e aceito submeter-me</w:t>
      </w:r>
      <w:r w:rsidRPr="00240906">
        <w:rPr>
          <w:spacing w:val="-18"/>
          <w:sz w:val="22"/>
          <w:szCs w:val="22"/>
          <w:lang w:val="pt-BR"/>
        </w:rPr>
        <w:t xml:space="preserve"> </w:t>
      </w:r>
      <w:r w:rsidRPr="00240906">
        <w:rPr>
          <w:sz w:val="22"/>
          <w:szCs w:val="22"/>
          <w:lang w:val="pt-BR"/>
        </w:rPr>
        <w:t>a elas.</w:t>
      </w:r>
    </w:p>
    <w:p w14:paraId="71DE4B37" w14:textId="36CEFF66" w:rsidR="00240906" w:rsidRPr="00240906" w:rsidRDefault="00240906" w:rsidP="00240906">
      <w:pPr>
        <w:pStyle w:val="Corpodetexto"/>
        <w:tabs>
          <w:tab w:val="left" w:pos="2534"/>
          <w:tab w:val="left" w:pos="3334"/>
        </w:tabs>
        <w:spacing w:line="360" w:lineRule="auto"/>
        <w:ind w:left="0" w:right="872"/>
        <w:jc w:val="center"/>
        <w:rPr>
          <w:sz w:val="22"/>
          <w:szCs w:val="22"/>
          <w:lang w:val="pt-BR"/>
        </w:rPr>
      </w:pPr>
      <w:r>
        <w:rPr>
          <w:sz w:val="22"/>
          <w:szCs w:val="22"/>
          <w:lang w:val="pt-BR"/>
        </w:rPr>
        <w:t>Cumaru</w:t>
      </w:r>
      <w:r w:rsidRPr="00240906">
        <w:rPr>
          <w:sz w:val="22"/>
          <w:szCs w:val="22"/>
          <w:lang w:val="pt-BR"/>
        </w:rPr>
        <w:t>,</w:t>
      </w:r>
      <w:r w:rsidRPr="00240906">
        <w:rPr>
          <w:spacing w:val="-6"/>
          <w:sz w:val="22"/>
          <w:szCs w:val="22"/>
          <w:lang w:val="pt-BR"/>
        </w:rPr>
        <w:t xml:space="preserve"> </w:t>
      </w:r>
      <w:r w:rsidRPr="00240906">
        <w:rPr>
          <w:sz w:val="22"/>
          <w:szCs w:val="22"/>
          <w:lang w:val="pt-BR"/>
        </w:rPr>
        <w:t>_</w:t>
      </w:r>
      <w:r w:rsidRPr="00240906">
        <w:rPr>
          <w:sz w:val="22"/>
          <w:szCs w:val="22"/>
          <w:u w:val="single" w:color="000000"/>
          <w:lang w:val="pt-BR"/>
        </w:rPr>
        <w:tab/>
      </w:r>
      <w:r w:rsidRPr="00240906">
        <w:rPr>
          <w:sz w:val="22"/>
          <w:szCs w:val="22"/>
          <w:lang w:val="pt-BR"/>
        </w:rPr>
        <w:t>/</w:t>
      </w:r>
      <w:r w:rsidRPr="00240906">
        <w:rPr>
          <w:sz w:val="22"/>
          <w:szCs w:val="22"/>
          <w:u w:val="single" w:color="000000"/>
          <w:lang w:val="pt-BR"/>
        </w:rPr>
        <w:tab/>
      </w:r>
      <w:r w:rsidRPr="00240906">
        <w:rPr>
          <w:sz w:val="22"/>
          <w:szCs w:val="22"/>
          <w:lang w:val="pt-BR"/>
        </w:rPr>
        <w:t>/</w:t>
      </w:r>
      <w:r w:rsidRPr="00240906">
        <w:rPr>
          <w:spacing w:val="-1"/>
          <w:sz w:val="22"/>
          <w:szCs w:val="22"/>
          <w:lang w:val="pt-BR"/>
        </w:rPr>
        <w:t xml:space="preserve"> </w:t>
      </w:r>
      <w:r w:rsidRPr="00240906">
        <w:rPr>
          <w:sz w:val="22"/>
          <w:szCs w:val="22"/>
          <w:lang w:val="pt-BR"/>
        </w:rPr>
        <w:t>2023.</w:t>
      </w:r>
    </w:p>
    <w:p w14:paraId="77F880A0" w14:textId="77777777" w:rsidR="00240906" w:rsidRPr="00240906" w:rsidRDefault="00240906" w:rsidP="00240906">
      <w:pPr>
        <w:pStyle w:val="Corpodetexto"/>
        <w:tabs>
          <w:tab w:val="left" w:pos="8655"/>
        </w:tabs>
        <w:spacing w:line="360" w:lineRule="auto"/>
        <w:ind w:left="0" w:right="872"/>
        <w:rPr>
          <w:sz w:val="22"/>
          <w:szCs w:val="22"/>
          <w:u w:val="single" w:color="000000"/>
          <w:lang w:val="pt-BR"/>
        </w:rPr>
      </w:pPr>
      <w:r w:rsidRPr="00240906">
        <w:rPr>
          <w:sz w:val="22"/>
          <w:szCs w:val="22"/>
          <w:lang w:val="pt-BR"/>
        </w:rPr>
        <w:t>Assinatura:</w:t>
      </w:r>
      <w:r w:rsidRPr="00240906">
        <w:rPr>
          <w:sz w:val="22"/>
          <w:szCs w:val="22"/>
          <w:u w:val="single" w:color="000000"/>
          <w:lang w:val="pt-BR"/>
        </w:rPr>
        <w:t xml:space="preserve"> </w:t>
      </w:r>
      <w:r w:rsidRPr="00240906">
        <w:rPr>
          <w:sz w:val="22"/>
          <w:szCs w:val="22"/>
          <w:u w:val="single" w:color="000000"/>
          <w:lang w:val="pt-BR"/>
        </w:rPr>
        <w:tab/>
      </w:r>
    </w:p>
    <w:p w14:paraId="136B7FE0" w14:textId="77777777" w:rsidR="00240906" w:rsidRPr="00240906" w:rsidRDefault="00240906" w:rsidP="00240906">
      <w:pPr>
        <w:pStyle w:val="Corpodetexto"/>
        <w:tabs>
          <w:tab w:val="left" w:pos="8655"/>
        </w:tabs>
        <w:ind w:left="0" w:right="872"/>
        <w:rPr>
          <w:sz w:val="22"/>
          <w:szCs w:val="22"/>
          <w:u w:val="single" w:color="000000"/>
          <w:lang w:val="pt-BR"/>
        </w:rPr>
      </w:pPr>
    </w:p>
    <w:p w14:paraId="1E1570B2" w14:textId="77777777" w:rsidR="00240906" w:rsidRPr="00240906" w:rsidRDefault="00240906" w:rsidP="00240906">
      <w:pPr>
        <w:pStyle w:val="Corpodetexto"/>
        <w:tabs>
          <w:tab w:val="left" w:pos="8655"/>
        </w:tabs>
        <w:ind w:left="0" w:right="872"/>
        <w:rPr>
          <w:sz w:val="22"/>
          <w:szCs w:val="22"/>
          <w:u w:val="single" w:color="000000"/>
          <w:lang w:val="pt-BR"/>
        </w:rPr>
      </w:pPr>
    </w:p>
    <w:p w14:paraId="3791189C" w14:textId="77777777" w:rsidR="00240906" w:rsidRPr="00240906" w:rsidRDefault="00240906" w:rsidP="00240906">
      <w:pPr>
        <w:pStyle w:val="Corpodetexto"/>
        <w:tabs>
          <w:tab w:val="left" w:pos="8655"/>
        </w:tabs>
        <w:ind w:left="0" w:right="872"/>
        <w:rPr>
          <w:b/>
          <w:sz w:val="22"/>
          <w:szCs w:val="22"/>
          <w:u w:val="single" w:color="000000"/>
          <w:lang w:val="pt-BR"/>
        </w:rPr>
      </w:pPr>
      <w:r w:rsidRPr="00240906">
        <w:rPr>
          <w:sz w:val="22"/>
          <w:szCs w:val="22"/>
          <w:lang w:val="pt-BR"/>
        </w:rPr>
        <w:t xml:space="preserve">   </w:t>
      </w:r>
      <w:r w:rsidRPr="00240906">
        <w:rPr>
          <w:b/>
          <w:sz w:val="22"/>
          <w:szCs w:val="22"/>
          <w:u w:val="single" w:color="000000"/>
          <w:lang w:val="pt-BR"/>
        </w:rPr>
        <w:t>Para uso da Comissão Especial:</w:t>
      </w:r>
    </w:p>
    <w:p w14:paraId="5469D823" w14:textId="77777777" w:rsidR="00240906" w:rsidRPr="00240906" w:rsidRDefault="00240906" w:rsidP="00240906">
      <w:pPr>
        <w:pStyle w:val="Corpodetexto"/>
        <w:tabs>
          <w:tab w:val="left" w:pos="8655"/>
        </w:tabs>
        <w:ind w:left="0" w:right="872"/>
        <w:rPr>
          <w:sz w:val="22"/>
          <w:szCs w:val="22"/>
          <w:lang w:val="pt-BR"/>
        </w:rPr>
      </w:pPr>
      <w:proofErr w:type="gramStart"/>
      <w:r w:rsidRPr="00240906">
        <w:rPr>
          <w:sz w:val="22"/>
          <w:szCs w:val="22"/>
          <w:lang w:val="pt-BR"/>
        </w:rPr>
        <w:t xml:space="preserve">(  </w:t>
      </w:r>
      <w:proofErr w:type="gramEnd"/>
      <w:r w:rsidRPr="00240906">
        <w:rPr>
          <w:sz w:val="22"/>
          <w:szCs w:val="22"/>
          <w:lang w:val="pt-BR"/>
        </w:rPr>
        <w:t xml:space="preserve"> ) DEFERIDO</w:t>
      </w:r>
    </w:p>
    <w:p w14:paraId="7B958AC8" w14:textId="77777777" w:rsidR="00240906" w:rsidRPr="00240906" w:rsidRDefault="00240906" w:rsidP="00240906">
      <w:pPr>
        <w:pStyle w:val="Corpodetexto"/>
        <w:tabs>
          <w:tab w:val="left" w:pos="8655"/>
        </w:tabs>
        <w:ind w:left="0" w:right="872"/>
        <w:rPr>
          <w:sz w:val="22"/>
          <w:szCs w:val="22"/>
          <w:lang w:val="pt-BR"/>
        </w:rPr>
      </w:pPr>
      <w:proofErr w:type="gramStart"/>
      <w:r w:rsidRPr="00240906">
        <w:rPr>
          <w:sz w:val="22"/>
          <w:szCs w:val="22"/>
          <w:lang w:val="pt-BR"/>
        </w:rPr>
        <w:t xml:space="preserve">(  </w:t>
      </w:r>
      <w:proofErr w:type="gramEnd"/>
      <w:r w:rsidRPr="00240906">
        <w:rPr>
          <w:sz w:val="22"/>
          <w:szCs w:val="22"/>
          <w:lang w:val="pt-BR"/>
        </w:rPr>
        <w:t xml:space="preserve"> ) INDEFERIDO</w:t>
      </w:r>
    </w:p>
    <w:p w14:paraId="32FA1338" w14:textId="34D025A8" w:rsidR="00240906" w:rsidRPr="00240906" w:rsidRDefault="00240906" w:rsidP="00240906">
      <w:pPr>
        <w:pStyle w:val="Corpodetexto"/>
        <w:tabs>
          <w:tab w:val="left" w:pos="8655"/>
        </w:tabs>
        <w:ind w:left="0" w:right="872"/>
        <w:jc w:val="right"/>
        <w:rPr>
          <w:sz w:val="22"/>
          <w:szCs w:val="22"/>
          <w:lang w:val="pt-BR"/>
        </w:rPr>
      </w:pPr>
      <w:r>
        <w:rPr>
          <w:sz w:val="22"/>
          <w:szCs w:val="22"/>
          <w:lang w:val="pt-BR"/>
        </w:rPr>
        <w:t>Cumaru</w:t>
      </w:r>
      <w:r w:rsidRPr="00240906">
        <w:rPr>
          <w:sz w:val="22"/>
          <w:szCs w:val="22"/>
          <w:lang w:val="pt-BR"/>
        </w:rPr>
        <w:t>, ___/___/ 2023.</w:t>
      </w:r>
    </w:p>
    <w:p w14:paraId="3EC008DC" w14:textId="77777777" w:rsidR="00240906" w:rsidRDefault="00240906" w:rsidP="00240906">
      <w:pPr>
        <w:pStyle w:val="Corpodetexto"/>
        <w:tabs>
          <w:tab w:val="left" w:pos="8655"/>
        </w:tabs>
        <w:ind w:left="0" w:right="872"/>
        <w:rPr>
          <w:sz w:val="22"/>
          <w:szCs w:val="22"/>
          <w:lang w:val="pt-BR"/>
        </w:rPr>
      </w:pPr>
    </w:p>
    <w:p w14:paraId="59A662EF" w14:textId="77777777" w:rsidR="00240906" w:rsidRDefault="00240906" w:rsidP="00240906">
      <w:pPr>
        <w:pStyle w:val="Corpodetexto"/>
        <w:tabs>
          <w:tab w:val="left" w:pos="8655"/>
        </w:tabs>
        <w:ind w:left="0" w:right="872"/>
        <w:rPr>
          <w:sz w:val="22"/>
          <w:szCs w:val="22"/>
          <w:lang w:val="pt-BR"/>
        </w:rPr>
      </w:pPr>
    </w:p>
    <w:p w14:paraId="0EF88951" w14:textId="77777777" w:rsidR="00240906" w:rsidRDefault="00240906" w:rsidP="00240906">
      <w:pPr>
        <w:pStyle w:val="Corpodetexto"/>
        <w:tabs>
          <w:tab w:val="left" w:pos="8655"/>
        </w:tabs>
        <w:ind w:left="0" w:right="872"/>
        <w:rPr>
          <w:sz w:val="22"/>
          <w:szCs w:val="22"/>
          <w:lang w:val="pt-BR"/>
        </w:rPr>
      </w:pPr>
    </w:p>
    <w:p w14:paraId="1BD0F599" w14:textId="77777777" w:rsidR="00240906" w:rsidRPr="00240906" w:rsidRDefault="00240906" w:rsidP="00240906">
      <w:pPr>
        <w:pStyle w:val="Corpodetexto"/>
        <w:tabs>
          <w:tab w:val="left" w:pos="8655"/>
        </w:tabs>
        <w:ind w:left="0" w:right="872"/>
        <w:rPr>
          <w:sz w:val="22"/>
          <w:szCs w:val="22"/>
          <w:lang w:val="pt-BR"/>
        </w:rPr>
      </w:pPr>
    </w:p>
    <w:p w14:paraId="6820BEA1" w14:textId="77777777" w:rsidR="00240906" w:rsidRPr="00240906" w:rsidRDefault="00240906" w:rsidP="00240906">
      <w:pPr>
        <w:pStyle w:val="Corpodetexto"/>
        <w:tabs>
          <w:tab w:val="left" w:pos="8655"/>
        </w:tabs>
        <w:ind w:left="0" w:right="872"/>
        <w:rPr>
          <w:sz w:val="22"/>
          <w:szCs w:val="22"/>
          <w:lang w:val="pt-BR"/>
        </w:rPr>
      </w:pPr>
      <w:r w:rsidRPr="00240906">
        <w:rPr>
          <w:sz w:val="22"/>
          <w:szCs w:val="22"/>
          <w:lang w:val="pt-BR"/>
        </w:rPr>
        <w:t>Comissão Especial                       Comissão Especial                 Comissão Especial</w:t>
      </w:r>
    </w:p>
    <w:p w14:paraId="4B3E171B" w14:textId="77777777" w:rsidR="00240906" w:rsidRPr="00240906" w:rsidRDefault="00240906" w:rsidP="00240906">
      <w:pPr>
        <w:pStyle w:val="Corpodetexto"/>
        <w:tabs>
          <w:tab w:val="left" w:pos="8655"/>
        </w:tabs>
        <w:ind w:left="0" w:right="872"/>
        <w:rPr>
          <w:b/>
          <w:sz w:val="22"/>
          <w:szCs w:val="22"/>
          <w:lang w:val="pt-BR"/>
        </w:rPr>
      </w:pPr>
    </w:p>
    <w:p w14:paraId="280940E0" w14:textId="77777777" w:rsidR="00240906" w:rsidRDefault="00240906" w:rsidP="00240906">
      <w:pPr>
        <w:pStyle w:val="Corpodetexto"/>
        <w:tabs>
          <w:tab w:val="left" w:pos="8655"/>
        </w:tabs>
        <w:ind w:left="0" w:right="872"/>
        <w:rPr>
          <w:b/>
          <w:sz w:val="22"/>
          <w:szCs w:val="22"/>
          <w:lang w:val="pt-BR"/>
        </w:rPr>
      </w:pPr>
    </w:p>
    <w:p w14:paraId="277BEF43" w14:textId="77777777" w:rsidR="00240906" w:rsidRDefault="00240906" w:rsidP="00240906">
      <w:pPr>
        <w:pStyle w:val="Corpodetexto"/>
        <w:tabs>
          <w:tab w:val="left" w:pos="8655"/>
        </w:tabs>
        <w:ind w:left="0" w:right="872"/>
        <w:rPr>
          <w:b/>
          <w:sz w:val="22"/>
          <w:szCs w:val="22"/>
          <w:lang w:val="pt-BR"/>
        </w:rPr>
      </w:pPr>
    </w:p>
    <w:p w14:paraId="25B11768" w14:textId="5A12FE66" w:rsidR="00240906" w:rsidRPr="00240906" w:rsidRDefault="00BA1096" w:rsidP="00240906">
      <w:pPr>
        <w:pStyle w:val="Corpodetexto"/>
        <w:tabs>
          <w:tab w:val="left" w:pos="8655"/>
        </w:tabs>
        <w:ind w:left="0" w:right="872"/>
        <w:rPr>
          <w:b/>
          <w:sz w:val="22"/>
          <w:szCs w:val="22"/>
          <w:lang w:val="pt-BR"/>
        </w:rPr>
      </w:pPr>
      <w:r>
        <w:rPr>
          <w:b/>
          <w:sz w:val="22"/>
          <w:szCs w:val="22"/>
          <w:lang w:val="pt-BR"/>
        </w:rPr>
        <w:t>‘</w:t>
      </w:r>
    </w:p>
    <w:p w14:paraId="060A9198" w14:textId="19C773F0" w:rsidR="00240906" w:rsidRDefault="00240906" w:rsidP="00240906">
      <w:pPr>
        <w:pStyle w:val="Corpodetexto"/>
        <w:tabs>
          <w:tab w:val="left" w:pos="8655"/>
        </w:tabs>
        <w:ind w:left="0" w:right="872"/>
        <w:jc w:val="center"/>
        <w:rPr>
          <w:lang w:val="pt-BR"/>
        </w:rPr>
      </w:pPr>
      <w:r>
        <w:rPr>
          <w:lang w:val="pt-BR"/>
        </w:rPr>
        <w:t>_________________________________________________________________________________________________________</w:t>
      </w:r>
    </w:p>
    <w:p w14:paraId="5E801AE1" w14:textId="77777777" w:rsidR="00240906" w:rsidRDefault="00240906" w:rsidP="00240906">
      <w:pPr>
        <w:pStyle w:val="Corpodetexto"/>
        <w:ind w:left="0"/>
        <w:jc w:val="center"/>
        <w:rPr>
          <w:sz w:val="20"/>
          <w:szCs w:val="20"/>
          <w:lang w:val="pt-BR"/>
        </w:rPr>
      </w:pPr>
      <w:r w:rsidRPr="002B44B7">
        <w:rPr>
          <w:sz w:val="20"/>
          <w:szCs w:val="20"/>
          <w:lang w:val="pt-BR"/>
        </w:rPr>
        <w:t xml:space="preserve">Comprovante de Inscrição para processo de escolha para membros do </w:t>
      </w:r>
      <w:r>
        <w:rPr>
          <w:sz w:val="20"/>
          <w:szCs w:val="20"/>
          <w:lang w:val="pt-BR"/>
        </w:rPr>
        <w:t>Conselho Tutelar – 2023</w:t>
      </w:r>
    </w:p>
    <w:p w14:paraId="73941F73" w14:textId="77777777" w:rsidR="00240906" w:rsidRDefault="00240906" w:rsidP="00240906">
      <w:pPr>
        <w:pStyle w:val="Corpodetexto"/>
        <w:spacing w:line="276" w:lineRule="auto"/>
        <w:ind w:left="0"/>
        <w:jc w:val="center"/>
        <w:rPr>
          <w:sz w:val="20"/>
          <w:szCs w:val="20"/>
          <w:lang w:val="pt-BR"/>
        </w:rPr>
      </w:pPr>
    </w:p>
    <w:p w14:paraId="14876655" w14:textId="77777777" w:rsidR="00240906" w:rsidRPr="002B44B7" w:rsidRDefault="00240906" w:rsidP="00240906">
      <w:pPr>
        <w:pStyle w:val="Corpodetexto"/>
        <w:spacing w:line="276" w:lineRule="auto"/>
        <w:ind w:left="0"/>
        <w:rPr>
          <w:b/>
          <w:sz w:val="20"/>
          <w:szCs w:val="20"/>
          <w:lang w:val="pt-BR"/>
        </w:rPr>
      </w:pPr>
      <w:r w:rsidRPr="002B44B7">
        <w:rPr>
          <w:b/>
          <w:sz w:val="20"/>
          <w:szCs w:val="20"/>
          <w:lang w:val="pt-BR"/>
        </w:rPr>
        <w:t>Nome: _______________________________________________________________________</w:t>
      </w:r>
    </w:p>
    <w:p w14:paraId="296D7F8E" w14:textId="77777777" w:rsidR="00240906" w:rsidRDefault="00240906" w:rsidP="00240906">
      <w:pPr>
        <w:pStyle w:val="Corpodetexto"/>
        <w:spacing w:line="276" w:lineRule="auto"/>
        <w:ind w:left="0"/>
        <w:rPr>
          <w:b/>
          <w:sz w:val="20"/>
          <w:szCs w:val="20"/>
          <w:lang w:val="pt-BR"/>
        </w:rPr>
      </w:pPr>
      <w:r w:rsidRPr="002B44B7">
        <w:rPr>
          <w:b/>
          <w:sz w:val="20"/>
          <w:szCs w:val="20"/>
          <w:lang w:val="pt-BR"/>
        </w:rPr>
        <w:t>RG: ____________________ Org. emissor: _________.</w:t>
      </w:r>
      <w:r>
        <w:rPr>
          <w:b/>
          <w:sz w:val="20"/>
          <w:szCs w:val="20"/>
          <w:lang w:val="pt-BR"/>
        </w:rPr>
        <w:t xml:space="preserve">                                     </w:t>
      </w:r>
    </w:p>
    <w:p w14:paraId="73E69A84" w14:textId="2FA2B4FD" w:rsidR="00240906" w:rsidRDefault="00240906" w:rsidP="00240906">
      <w:pPr>
        <w:jc w:val="right"/>
        <w:rPr>
          <w:rFonts w:ascii="Arial" w:hAnsi="Arial" w:cs="Arial"/>
          <w:b/>
          <w:sz w:val="20"/>
          <w:szCs w:val="20"/>
        </w:rPr>
      </w:pPr>
      <w:r>
        <w:rPr>
          <w:rFonts w:ascii="Arial" w:hAnsi="Arial" w:cs="Arial"/>
          <w:b/>
          <w:sz w:val="20"/>
          <w:szCs w:val="20"/>
        </w:rPr>
        <w:t>Cumaru, ____ / ____ / 2023.</w:t>
      </w:r>
    </w:p>
    <w:p w14:paraId="659E249E" w14:textId="77777777" w:rsidR="00975F5C" w:rsidRDefault="00975F5C" w:rsidP="00240906">
      <w:pPr>
        <w:jc w:val="center"/>
        <w:rPr>
          <w:rFonts w:ascii="Arial" w:hAnsi="Arial" w:cs="Arial"/>
          <w:b/>
          <w:sz w:val="20"/>
          <w:szCs w:val="20"/>
        </w:rPr>
      </w:pPr>
    </w:p>
    <w:p w14:paraId="55B1739F" w14:textId="5F5F49C6" w:rsidR="00240906" w:rsidRDefault="00240906" w:rsidP="00240906">
      <w:pPr>
        <w:jc w:val="center"/>
        <w:rPr>
          <w:rFonts w:ascii="Arial" w:hAnsi="Arial" w:cs="Arial"/>
          <w:b/>
          <w:sz w:val="20"/>
          <w:szCs w:val="20"/>
        </w:rPr>
      </w:pPr>
      <w:r>
        <w:rPr>
          <w:rFonts w:ascii="Arial" w:hAnsi="Arial" w:cs="Arial"/>
          <w:b/>
          <w:sz w:val="20"/>
          <w:szCs w:val="20"/>
        </w:rPr>
        <w:t>Responsável pelo Recebimento da Documentação</w:t>
      </w:r>
    </w:p>
    <w:p w14:paraId="71A8DE6B" w14:textId="77777777" w:rsidR="00240906" w:rsidRPr="0038758F" w:rsidRDefault="00240906" w:rsidP="00240906">
      <w:pPr>
        <w:spacing w:after="0"/>
        <w:jc w:val="center"/>
        <w:rPr>
          <w:rFonts w:ascii="Arial" w:hAnsi="Arial" w:cs="Arial"/>
        </w:rPr>
      </w:pPr>
      <w:r w:rsidRPr="0038758F">
        <w:rPr>
          <w:rFonts w:ascii="Arial" w:hAnsi="Arial" w:cs="Arial"/>
          <w:b/>
          <w:bCs/>
          <w:sz w:val="23"/>
          <w:szCs w:val="23"/>
        </w:rPr>
        <w:lastRenderedPageBreak/>
        <w:t>ATENÇÃO: MARCAR COM UM “X” A DOCUMENTAÇÃO EXIGIDA QUE FOI APRESENTADA.</w:t>
      </w:r>
    </w:p>
    <w:p w14:paraId="7669A7A7" w14:textId="77777777" w:rsidR="00240906" w:rsidRPr="0038758F" w:rsidRDefault="00240906" w:rsidP="00240906">
      <w:pPr>
        <w:rPr>
          <w:rFonts w:ascii="Arial" w:hAnsi="Arial" w:cs="Arial"/>
        </w:rPr>
      </w:pPr>
    </w:p>
    <w:tbl>
      <w:tblPr>
        <w:tblStyle w:val="Tabelacomgrade"/>
        <w:tblW w:w="0" w:type="auto"/>
        <w:tblLook w:val="04A0" w:firstRow="1" w:lastRow="0" w:firstColumn="1" w:lastColumn="0" w:noHBand="0" w:noVBand="1"/>
      </w:tblPr>
      <w:tblGrid>
        <w:gridCol w:w="534"/>
        <w:gridCol w:w="7371"/>
        <w:gridCol w:w="739"/>
      </w:tblGrid>
      <w:tr w:rsidR="00240906" w:rsidRPr="0038758F" w14:paraId="64000291" w14:textId="77777777" w:rsidTr="008E480C">
        <w:tc>
          <w:tcPr>
            <w:tcW w:w="534" w:type="dxa"/>
          </w:tcPr>
          <w:p w14:paraId="4E51AA60" w14:textId="77777777" w:rsidR="00240906" w:rsidRPr="0038758F" w:rsidRDefault="00240906" w:rsidP="008E480C">
            <w:pPr>
              <w:pStyle w:val="Default"/>
              <w:jc w:val="center"/>
              <w:rPr>
                <w:rFonts w:ascii="Arial" w:hAnsi="Arial" w:cs="Arial"/>
                <w:sz w:val="23"/>
                <w:szCs w:val="23"/>
              </w:rPr>
            </w:pPr>
            <w:r w:rsidRPr="0038758F">
              <w:rPr>
                <w:rFonts w:ascii="Arial" w:hAnsi="Arial" w:cs="Arial"/>
                <w:b/>
                <w:bCs/>
                <w:sz w:val="23"/>
                <w:szCs w:val="23"/>
              </w:rPr>
              <w:t>Nº</w:t>
            </w:r>
          </w:p>
        </w:tc>
        <w:tc>
          <w:tcPr>
            <w:tcW w:w="7371" w:type="dxa"/>
          </w:tcPr>
          <w:p w14:paraId="2E0216B1" w14:textId="77777777" w:rsidR="00240906" w:rsidRPr="0038758F" w:rsidRDefault="00240906" w:rsidP="008E480C">
            <w:pPr>
              <w:pStyle w:val="Default"/>
              <w:jc w:val="center"/>
              <w:rPr>
                <w:rFonts w:ascii="Arial" w:hAnsi="Arial" w:cs="Arial"/>
                <w:sz w:val="23"/>
                <w:szCs w:val="23"/>
              </w:rPr>
            </w:pPr>
            <w:r w:rsidRPr="0038758F">
              <w:rPr>
                <w:rFonts w:ascii="Arial" w:hAnsi="Arial" w:cs="Arial"/>
                <w:b/>
                <w:bCs/>
                <w:sz w:val="23"/>
                <w:szCs w:val="23"/>
              </w:rPr>
              <w:t>DOCUMENTAÇÃO</w:t>
            </w:r>
          </w:p>
        </w:tc>
        <w:tc>
          <w:tcPr>
            <w:tcW w:w="739" w:type="dxa"/>
          </w:tcPr>
          <w:p w14:paraId="212D5AC5" w14:textId="77777777" w:rsidR="00240906" w:rsidRPr="0038758F" w:rsidRDefault="00240906" w:rsidP="008E480C">
            <w:pPr>
              <w:pStyle w:val="Default"/>
              <w:jc w:val="center"/>
              <w:rPr>
                <w:rFonts w:ascii="Arial" w:hAnsi="Arial" w:cs="Arial"/>
                <w:sz w:val="23"/>
                <w:szCs w:val="23"/>
              </w:rPr>
            </w:pPr>
            <w:r w:rsidRPr="0038758F">
              <w:rPr>
                <w:rFonts w:ascii="Arial" w:hAnsi="Arial" w:cs="Arial"/>
                <w:b/>
                <w:bCs/>
                <w:sz w:val="23"/>
                <w:szCs w:val="23"/>
              </w:rPr>
              <w:t>X</w:t>
            </w:r>
          </w:p>
        </w:tc>
      </w:tr>
      <w:tr w:rsidR="00240906" w:rsidRPr="0038758F" w14:paraId="4BFFA96A" w14:textId="77777777" w:rsidTr="008E480C">
        <w:tc>
          <w:tcPr>
            <w:tcW w:w="534" w:type="dxa"/>
          </w:tcPr>
          <w:p w14:paraId="6F6F6E0F" w14:textId="77777777" w:rsidR="00240906" w:rsidRPr="0038758F" w:rsidRDefault="00240906" w:rsidP="008E480C">
            <w:pPr>
              <w:pStyle w:val="Default"/>
              <w:rPr>
                <w:rFonts w:ascii="Arial" w:hAnsi="Arial" w:cs="Arial"/>
                <w:sz w:val="23"/>
                <w:szCs w:val="23"/>
              </w:rPr>
            </w:pPr>
            <w:r w:rsidRPr="0038758F">
              <w:rPr>
                <w:rFonts w:ascii="Arial" w:hAnsi="Arial" w:cs="Arial"/>
                <w:b/>
                <w:bCs/>
                <w:sz w:val="23"/>
                <w:szCs w:val="23"/>
              </w:rPr>
              <w:t xml:space="preserve">01 </w:t>
            </w:r>
          </w:p>
        </w:tc>
        <w:tc>
          <w:tcPr>
            <w:tcW w:w="7371" w:type="dxa"/>
          </w:tcPr>
          <w:p w14:paraId="20DE192E" w14:textId="77777777" w:rsidR="00240906" w:rsidRPr="0038758F" w:rsidRDefault="00240906" w:rsidP="008E480C">
            <w:pPr>
              <w:pStyle w:val="Default"/>
              <w:jc w:val="both"/>
              <w:rPr>
                <w:rFonts w:ascii="Arial" w:hAnsi="Arial" w:cs="Arial"/>
                <w:sz w:val="23"/>
                <w:szCs w:val="23"/>
              </w:rPr>
            </w:pPr>
            <w:r w:rsidRPr="0038758F">
              <w:rPr>
                <w:rFonts w:ascii="Arial" w:hAnsi="Arial" w:cs="Arial"/>
                <w:sz w:val="23"/>
                <w:szCs w:val="23"/>
              </w:rPr>
              <w:t xml:space="preserve">Carteira de identidade ou documento equivalente. </w:t>
            </w:r>
          </w:p>
        </w:tc>
        <w:tc>
          <w:tcPr>
            <w:tcW w:w="739" w:type="dxa"/>
          </w:tcPr>
          <w:p w14:paraId="0378CA90" w14:textId="77777777" w:rsidR="00240906" w:rsidRPr="0038758F" w:rsidRDefault="00240906" w:rsidP="008E480C">
            <w:pPr>
              <w:rPr>
                <w:rFonts w:ascii="Arial" w:hAnsi="Arial" w:cs="Arial"/>
              </w:rPr>
            </w:pPr>
          </w:p>
        </w:tc>
      </w:tr>
      <w:tr w:rsidR="00240906" w:rsidRPr="0038758F" w14:paraId="7679FDC4" w14:textId="77777777" w:rsidTr="008E480C">
        <w:tc>
          <w:tcPr>
            <w:tcW w:w="534" w:type="dxa"/>
          </w:tcPr>
          <w:p w14:paraId="2A131CB4" w14:textId="77777777" w:rsidR="00240906" w:rsidRPr="0038758F" w:rsidRDefault="00240906" w:rsidP="008E480C">
            <w:pPr>
              <w:pStyle w:val="Default"/>
              <w:rPr>
                <w:rFonts w:ascii="Arial" w:hAnsi="Arial" w:cs="Arial"/>
                <w:sz w:val="23"/>
                <w:szCs w:val="23"/>
              </w:rPr>
            </w:pPr>
            <w:r w:rsidRPr="0038758F">
              <w:rPr>
                <w:rFonts w:ascii="Arial" w:hAnsi="Arial" w:cs="Arial"/>
                <w:b/>
                <w:bCs/>
                <w:sz w:val="23"/>
                <w:szCs w:val="23"/>
              </w:rPr>
              <w:t xml:space="preserve">02 </w:t>
            </w:r>
          </w:p>
        </w:tc>
        <w:tc>
          <w:tcPr>
            <w:tcW w:w="7371" w:type="dxa"/>
          </w:tcPr>
          <w:p w14:paraId="3A40ED06" w14:textId="77777777" w:rsidR="00240906" w:rsidRPr="0038758F" w:rsidRDefault="00240906" w:rsidP="008E480C">
            <w:pPr>
              <w:pStyle w:val="Default"/>
              <w:jc w:val="both"/>
              <w:rPr>
                <w:rFonts w:ascii="Arial" w:hAnsi="Arial" w:cs="Arial"/>
                <w:sz w:val="23"/>
                <w:szCs w:val="23"/>
              </w:rPr>
            </w:pPr>
            <w:r w:rsidRPr="0038758F">
              <w:rPr>
                <w:rFonts w:ascii="Arial" w:hAnsi="Arial" w:cs="Arial"/>
                <w:sz w:val="23"/>
                <w:szCs w:val="23"/>
              </w:rPr>
              <w:t xml:space="preserve">Título de eleitor, com o comprovante de votação ou justificativa da última eleição. </w:t>
            </w:r>
          </w:p>
        </w:tc>
        <w:tc>
          <w:tcPr>
            <w:tcW w:w="739" w:type="dxa"/>
          </w:tcPr>
          <w:p w14:paraId="67D1CB88" w14:textId="77777777" w:rsidR="00240906" w:rsidRPr="0038758F" w:rsidRDefault="00240906" w:rsidP="008E480C">
            <w:pPr>
              <w:rPr>
                <w:rFonts w:ascii="Arial" w:hAnsi="Arial" w:cs="Arial"/>
              </w:rPr>
            </w:pPr>
          </w:p>
        </w:tc>
      </w:tr>
      <w:tr w:rsidR="00240906" w:rsidRPr="0038758F" w14:paraId="62C6E95D" w14:textId="77777777" w:rsidTr="008E480C">
        <w:tc>
          <w:tcPr>
            <w:tcW w:w="534" w:type="dxa"/>
          </w:tcPr>
          <w:p w14:paraId="41092E7B" w14:textId="77777777" w:rsidR="00240906" w:rsidRPr="0038758F" w:rsidRDefault="00240906" w:rsidP="008E480C">
            <w:pPr>
              <w:pStyle w:val="Default"/>
              <w:rPr>
                <w:rFonts w:ascii="Arial" w:hAnsi="Arial" w:cs="Arial"/>
                <w:sz w:val="23"/>
                <w:szCs w:val="23"/>
              </w:rPr>
            </w:pPr>
            <w:r w:rsidRPr="0038758F">
              <w:rPr>
                <w:rFonts w:ascii="Arial" w:hAnsi="Arial" w:cs="Arial"/>
                <w:b/>
                <w:bCs/>
                <w:sz w:val="23"/>
                <w:szCs w:val="23"/>
              </w:rPr>
              <w:t xml:space="preserve">03 </w:t>
            </w:r>
          </w:p>
        </w:tc>
        <w:tc>
          <w:tcPr>
            <w:tcW w:w="7371" w:type="dxa"/>
          </w:tcPr>
          <w:p w14:paraId="1848FC47" w14:textId="77777777" w:rsidR="00240906" w:rsidRPr="0038758F" w:rsidRDefault="00240906" w:rsidP="008E480C">
            <w:pPr>
              <w:pStyle w:val="Default"/>
              <w:jc w:val="both"/>
              <w:rPr>
                <w:rFonts w:ascii="Arial" w:hAnsi="Arial" w:cs="Arial"/>
                <w:sz w:val="23"/>
                <w:szCs w:val="23"/>
              </w:rPr>
            </w:pPr>
            <w:r w:rsidRPr="0038758F">
              <w:rPr>
                <w:rFonts w:ascii="Arial" w:hAnsi="Arial" w:cs="Arial"/>
                <w:sz w:val="23"/>
                <w:szCs w:val="23"/>
              </w:rPr>
              <w:t xml:space="preserve">Certificado de Reservista ou dispensa da corporação, se do sexo masculino. </w:t>
            </w:r>
          </w:p>
        </w:tc>
        <w:tc>
          <w:tcPr>
            <w:tcW w:w="739" w:type="dxa"/>
          </w:tcPr>
          <w:p w14:paraId="4302F03B" w14:textId="77777777" w:rsidR="00240906" w:rsidRPr="0038758F" w:rsidRDefault="00240906" w:rsidP="008E480C">
            <w:pPr>
              <w:rPr>
                <w:rFonts w:ascii="Arial" w:hAnsi="Arial" w:cs="Arial"/>
              </w:rPr>
            </w:pPr>
          </w:p>
        </w:tc>
      </w:tr>
      <w:tr w:rsidR="00240906" w:rsidRPr="0038758F" w14:paraId="70F03EB2" w14:textId="77777777" w:rsidTr="008E480C">
        <w:tc>
          <w:tcPr>
            <w:tcW w:w="534" w:type="dxa"/>
          </w:tcPr>
          <w:p w14:paraId="03F37E23" w14:textId="77777777" w:rsidR="00240906" w:rsidRPr="0038758F" w:rsidRDefault="00240906" w:rsidP="008E480C">
            <w:pPr>
              <w:pStyle w:val="Default"/>
              <w:rPr>
                <w:rFonts w:ascii="Arial" w:hAnsi="Arial" w:cs="Arial"/>
                <w:sz w:val="23"/>
                <w:szCs w:val="23"/>
              </w:rPr>
            </w:pPr>
            <w:r w:rsidRPr="0038758F">
              <w:rPr>
                <w:rFonts w:ascii="Arial" w:hAnsi="Arial" w:cs="Arial"/>
                <w:b/>
                <w:bCs/>
                <w:sz w:val="23"/>
                <w:szCs w:val="23"/>
              </w:rPr>
              <w:t xml:space="preserve">04 </w:t>
            </w:r>
          </w:p>
        </w:tc>
        <w:tc>
          <w:tcPr>
            <w:tcW w:w="7371" w:type="dxa"/>
          </w:tcPr>
          <w:p w14:paraId="2F3AC707" w14:textId="77777777" w:rsidR="00240906" w:rsidRPr="0038758F" w:rsidRDefault="00240906" w:rsidP="008E480C">
            <w:pPr>
              <w:pStyle w:val="Default"/>
              <w:jc w:val="both"/>
              <w:rPr>
                <w:rFonts w:ascii="Arial" w:hAnsi="Arial" w:cs="Arial"/>
                <w:sz w:val="23"/>
                <w:szCs w:val="23"/>
              </w:rPr>
            </w:pPr>
            <w:r w:rsidRPr="0038758F">
              <w:rPr>
                <w:rFonts w:ascii="Arial" w:hAnsi="Arial" w:cs="Arial"/>
                <w:sz w:val="23"/>
                <w:szCs w:val="23"/>
              </w:rPr>
              <w:t xml:space="preserve">Certidão Negativa de antecedentes cíveis e criminais expedida pela Justiça Federal. </w:t>
            </w:r>
          </w:p>
        </w:tc>
        <w:tc>
          <w:tcPr>
            <w:tcW w:w="739" w:type="dxa"/>
          </w:tcPr>
          <w:p w14:paraId="7CF227DD" w14:textId="77777777" w:rsidR="00240906" w:rsidRPr="0038758F" w:rsidRDefault="00240906" w:rsidP="008E480C">
            <w:pPr>
              <w:rPr>
                <w:rFonts w:ascii="Arial" w:hAnsi="Arial" w:cs="Arial"/>
              </w:rPr>
            </w:pPr>
          </w:p>
        </w:tc>
      </w:tr>
      <w:tr w:rsidR="00240906" w:rsidRPr="0038758F" w14:paraId="5F4B2DB4" w14:textId="77777777" w:rsidTr="008E480C">
        <w:tc>
          <w:tcPr>
            <w:tcW w:w="534" w:type="dxa"/>
          </w:tcPr>
          <w:p w14:paraId="4BA224C8" w14:textId="77777777" w:rsidR="00240906" w:rsidRPr="0038758F" w:rsidRDefault="00240906" w:rsidP="008E480C">
            <w:pPr>
              <w:pStyle w:val="Default"/>
              <w:rPr>
                <w:rFonts w:ascii="Arial" w:hAnsi="Arial" w:cs="Arial"/>
                <w:sz w:val="23"/>
                <w:szCs w:val="23"/>
              </w:rPr>
            </w:pPr>
            <w:r w:rsidRPr="0038758F">
              <w:rPr>
                <w:rFonts w:ascii="Arial" w:hAnsi="Arial" w:cs="Arial"/>
                <w:b/>
                <w:bCs/>
                <w:sz w:val="23"/>
                <w:szCs w:val="23"/>
              </w:rPr>
              <w:t xml:space="preserve">05 </w:t>
            </w:r>
          </w:p>
        </w:tc>
        <w:tc>
          <w:tcPr>
            <w:tcW w:w="7371" w:type="dxa"/>
          </w:tcPr>
          <w:p w14:paraId="2669D8B6" w14:textId="77777777" w:rsidR="00240906" w:rsidRPr="0038758F" w:rsidRDefault="00240906" w:rsidP="008E480C">
            <w:pPr>
              <w:pStyle w:val="Default"/>
              <w:jc w:val="both"/>
              <w:rPr>
                <w:rFonts w:ascii="Arial" w:hAnsi="Arial" w:cs="Arial"/>
                <w:sz w:val="23"/>
                <w:szCs w:val="23"/>
              </w:rPr>
            </w:pPr>
            <w:r w:rsidRPr="0038758F">
              <w:rPr>
                <w:rFonts w:ascii="Arial" w:hAnsi="Arial" w:cs="Arial"/>
                <w:sz w:val="23"/>
                <w:szCs w:val="23"/>
              </w:rPr>
              <w:t xml:space="preserve">Certidão negativa de antecedentes cíveis e criminais expedida pela Justiça do Estado de Pernambuco. </w:t>
            </w:r>
          </w:p>
        </w:tc>
        <w:tc>
          <w:tcPr>
            <w:tcW w:w="739" w:type="dxa"/>
          </w:tcPr>
          <w:p w14:paraId="45AB7F9B" w14:textId="77777777" w:rsidR="00240906" w:rsidRPr="0038758F" w:rsidRDefault="00240906" w:rsidP="008E480C">
            <w:pPr>
              <w:rPr>
                <w:rFonts w:ascii="Arial" w:hAnsi="Arial" w:cs="Arial"/>
              </w:rPr>
            </w:pPr>
          </w:p>
        </w:tc>
      </w:tr>
      <w:tr w:rsidR="00240906" w:rsidRPr="0038758F" w14:paraId="74829E3A" w14:textId="77777777" w:rsidTr="008E480C">
        <w:tc>
          <w:tcPr>
            <w:tcW w:w="534" w:type="dxa"/>
          </w:tcPr>
          <w:p w14:paraId="62254EC5" w14:textId="77777777" w:rsidR="00240906" w:rsidRPr="0038758F" w:rsidRDefault="00240906" w:rsidP="008E480C">
            <w:pPr>
              <w:pStyle w:val="Default"/>
              <w:rPr>
                <w:rFonts w:ascii="Arial" w:hAnsi="Arial" w:cs="Arial"/>
                <w:sz w:val="23"/>
                <w:szCs w:val="23"/>
              </w:rPr>
            </w:pPr>
            <w:r w:rsidRPr="0038758F">
              <w:rPr>
                <w:rFonts w:ascii="Arial" w:hAnsi="Arial" w:cs="Arial"/>
                <w:b/>
                <w:bCs/>
                <w:sz w:val="23"/>
                <w:szCs w:val="23"/>
              </w:rPr>
              <w:t xml:space="preserve">06 </w:t>
            </w:r>
          </w:p>
        </w:tc>
        <w:tc>
          <w:tcPr>
            <w:tcW w:w="7371" w:type="dxa"/>
          </w:tcPr>
          <w:p w14:paraId="4C4BC97C" w14:textId="77777777" w:rsidR="00240906" w:rsidRPr="0038758F" w:rsidRDefault="00240906" w:rsidP="008E480C">
            <w:pPr>
              <w:pStyle w:val="Default"/>
              <w:jc w:val="both"/>
              <w:rPr>
                <w:rFonts w:ascii="Arial" w:hAnsi="Arial" w:cs="Arial"/>
                <w:sz w:val="23"/>
                <w:szCs w:val="23"/>
              </w:rPr>
            </w:pPr>
            <w:r w:rsidRPr="0038758F">
              <w:rPr>
                <w:rFonts w:ascii="Arial" w:hAnsi="Arial" w:cs="Arial"/>
                <w:sz w:val="23"/>
                <w:szCs w:val="23"/>
              </w:rPr>
              <w:t xml:space="preserve">Certidão Negativa de antecedentes cíveis e criminais expedida pela Justiça </w:t>
            </w:r>
            <w:r>
              <w:rPr>
                <w:rFonts w:ascii="Arial" w:hAnsi="Arial" w:cs="Arial"/>
                <w:sz w:val="23"/>
                <w:szCs w:val="23"/>
              </w:rPr>
              <w:t>Eleitoral.</w:t>
            </w:r>
          </w:p>
        </w:tc>
        <w:tc>
          <w:tcPr>
            <w:tcW w:w="739" w:type="dxa"/>
          </w:tcPr>
          <w:p w14:paraId="127D85CC" w14:textId="77777777" w:rsidR="00240906" w:rsidRPr="0038758F" w:rsidRDefault="00240906" w:rsidP="008E480C">
            <w:pPr>
              <w:rPr>
                <w:rFonts w:ascii="Arial" w:hAnsi="Arial" w:cs="Arial"/>
              </w:rPr>
            </w:pPr>
          </w:p>
        </w:tc>
      </w:tr>
      <w:tr w:rsidR="00240906" w:rsidRPr="0038758F" w14:paraId="1B5D68F3" w14:textId="77777777" w:rsidTr="008E480C">
        <w:tc>
          <w:tcPr>
            <w:tcW w:w="534" w:type="dxa"/>
          </w:tcPr>
          <w:p w14:paraId="51FCFCF9" w14:textId="77777777" w:rsidR="00240906" w:rsidRPr="0038758F" w:rsidRDefault="00240906" w:rsidP="008E480C">
            <w:pPr>
              <w:pStyle w:val="Default"/>
              <w:rPr>
                <w:rFonts w:ascii="Arial" w:hAnsi="Arial" w:cs="Arial"/>
                <w:b/>
                <w:bCs/>
                <w:sz w:val="23"/>
                <w:szCs w:val="23"/>
              </w:rPr>
            </w:pPr>
            <w:r>
              <w:rPr>
                <w:rFonts w:ascii="Arial" w:hAnsi="Arial" w:cs="Arial"/>
                <w:b/>
                <w:bCs/>
                <w:sz w:val="23"/>
                <w:szCs w:val="23"/>
              </w:rPr>
              <w:t>07</w:t>
            </w:r>
          </w:p>
        </w:tc>
        <w:tc>
          <w:tcPr>
            <w:tcW w:w="7371" w:type="dxa"/>
          </w:tcPr>
          <w:p w14:paraId="7181B77E" w14:textId="77777777" w:rsidR="00240906" w:rsidRPr="0038758F" w:rsidRDefault="00240906" w:rsidP="008E480C">
            <w:pPr>
              <w:pStyle w:val="Default"/>
              <w:jc w:val="both"/>
              <w:rPr>
                <w:rFonts w:ascii="Arial" w:hAnsi="Arial" w:cs="Arial"/>
                <w:sz w:val="23"/>
                <w:szCs w:val="23"/>
              </w:rPr>
            </w:pPr>
            <w:r w:rsidRPr="0038758F">
              <w:rPr>
                <w:rFonts w:ascii="Arial" w:hAnsi="Arial" w:cs="Arial"/>
                <w:sz w:val="23"/>
                <w:szCs w:val="23"/>
              </w:rPr>
              <w:t xml:space="preserve">Certidão Negativa de antecedentes cíveis e criminais expedida pela Justiça </w:t>
            </w:r>
            <w:r>
              <w:rPr>
                <w:rFonts w:ascii="Arial" w:hAnsi="Arial" w:cs="Arial"/>
                <w:sz w:val="23"/>
                <w:szCs w:val="23"/>
              </w:rPr>
              <w:t>Militar.</w:t>
            </w:r>
          </w:p>
        </w:tc>
        <w:tc>
          <w:tcPr>
            <w:tcW w:w="739" w:type="dxa"/>
          </w:tcPr>
          <w:p w14:paraId="18695137" w14:textId="77777777" w:rsidR="00240906" w:rsidRPr="0038758F" w:rsidRDefault="00240906" w:rsidP="008E480C">
            <w:pPr>
              <w:rPr>
                <w:rFonts w:ascii="Arial" w:hAnsi="Arial" w:cs="Arial"/>
              </w:rPr>
            </w:pPr>
          </w:p>
        </w:tc>
      </w:tr>
      <w:tr w:rsidR="00240906" w:rsidRPr="0038758F" w14:paraId="29A546E1" w14:textId="77777777" w:rsidTr="008E480C">
        <w:tc>
          <w:tcPr>
            <w:tcW w:w="534" w:type="dxa"/>
          </w:tcPr>
          <w:p w14:paraId="698FEE11" w14:textId="77777777" w:rsidR="00240906" w:rsidRPr="0038758F" w:rsidRDefault="00240906" w:rsidP="008E480C">
            <w:pPr>
              <w:pStyle w:val="Default"/>
              <w:rPr>
                <w:rFonts w:ascii="Arial" w:hAnsi="Arial" w:cs="Arial"/>
                <w:sz w:val="23"/>
                <w:szCs w:val="23"/>
              </w:rPr>
            </w:pPr>
            <w:r w:rsidRPr="0038758F">
              <w:rPr>
                <w:rFonts w:ascii="Arial" w:hAnsi="Arial" w:cs="Arial"/>
                <w:b/>
                <w:bCs/>
                <w:sz w:val="23"/>
                <w:szCs w:val="23"/>
              </w:rPr>
              <w:t>0</w:t>
            </w:r>
            <w:r>
              <w:rPr>
                <w:rFonts w:ascii="Arial" w:hAnsi="Arial" w:cs="Arial"/>
                <w:b/>
                <w:bCs/>
                <w:sz w:val="23"/>
                <w:szCs w:val="23"/>
              </w:rPr>
              <w:t>8</w:t>
            </w:r>
            <w:r w:rsidRPr="0038758F">
              <w:rPr>
                <w:rFonts w:ascii="Arial" w:hAnsi="Arial" w:cs="Arial"/>
                <w:b/>
                <w:bCs/>
                <w:sz w:val="23"/>
                <w:szCs w:val="23"/>
              </w:rPr>
              <w:t xml:space="preserve"> </w:t>
            </w:r>
          </w:p>
        </w:tc>
        <w:tc>
          <w:tcPr>
            <w:tcW w:w="7371" w:type="dxa"/>
          </w:tcPr>
          <w:p w14:paraId="51AD006E" w14:textId="77777777" w:rsidR="00240906" w:rsidRPr="0038758F" w:rsidRDefault="00240906" w:rsidP="008E480C">
            <w:pPr>
              <w:pStyle w:val="Default"/>
              <w:jc w:val="both"/>
              <w:rPr>
                <w:rFonts w:ascii="Arial" w:hAnsi="Arial" w:cs="Arial"/>
                <w:sz w:val="23"/>
                <w:szCs w:val="23"/>
              </w:rPr>
            </w:pPr>
            <w:r w:rsidRPr="0038758F">
              <w:rPr>
                <w:rFonts w:ascii="Arial" w:hAnsi="Arial" w:cs="Arial"/>
                <w:sz w:val="23"/>
                <w:szCs w:val="23"/>
              </w:rPr>
              <w:t xml:space="preserve">Cópia do comprovante de residência que comprove o mínimo de 02 (dois) anos de residência nesta municipalidade. </w:t>
            </w:r>
          </w:p>
        </w:tc>
        <w:tc>
          <w:tcPr>
            <w:tcW w:w="739" w:type="dxa"/>
          </w:tcPr>
          <w:p w14:paraId="74F65845" w14:textId="77777777" w:rsidR="00240906" w:rsidRPr="0038758F" w:rsidRDefault="00240906" w:rsidP="008E480C">
            <w:pPr>
              <w:rPr>
                <w:rFonts w:ascii="Arial" w:hAnsi="Arial" w:cs="Arial"/>
              </w:rPr>
            </w:pPr>
          </w:p>
        </w:tc>
      </w:tr>
      <w:tr w:rsidR="00240906" w:rsidRPr="0038758F" w14:paraId="433CDFE8" w14:textId="77777777" w:rsidTr="008E480C">
        <w:tc>
          <w:tcPr>
            <w:tcW w:w="534" w:type="dxa"/>
          </w:tcPr>
          <w:p w14:paraId="449CEA4C" w14:textId="77777777" w:rsidR="00240906" w:rsidRPr="0038758F" w:rsidRDefault="00240906" w:rsidP="008E480C">
            <w:pPr>
              <w:pStyle w:val="Default"/>
              <w:rPr>
                <w:rFonts w:ascii="Arial" w:hAnsi="Arial" w:cs="Arial"/>
                <w:sz w:val="23"/>
                <w:szCs w:val="23"/>
              </w:rPr>
            </w:pPr>
            <w:r w:rsidRPr="0038758F">
              <w:rPr>
                <w:rFonts w:ascii="Arial" w:hAnsi="Arial" w:cs="Arial"/>
                <w:b/>
                <w:bCs/>
                <w:sz w:val="23"/>
                <w:szCs w:val="23"/>
              </w:rPr>
              <w:t>0</w:t>
            </w:r>
            <w:r>
              <w:rPr>
                <w:rFonts w:ascii="Arial" w:hAnsi="Arial" w:cs="Arial"/>
                <w:b/>
                <w:bCs/>
                <w:sz w:val="23"/>
                <w:szCs w:val="23"/>
              </w:rPr>
              <w:t>9</w:t>
            </w:r>
            <w:r w:rsidRPr="0038758F">
              <w:rPr>
                <w:rFonts w:ascii="Arial" w:hAnsi="Arial" w:cs="Arial"/>
                <w:b/>
                <w:bCs/>
                <w:sz w:val="23"/>
                <w:szCs w:val="23"/>
              </w:rPr>
              <w:t xml:space="preserve"> </w:t>
            </w:r>
          </w:p>
        </w:tc>
        <w:tc>
          <w:tcPr>
            <w:tcW w:w="7371" w:type="dxa"/>
          </w:tcPr>
          <w:p w14:paraId="52D5472A" w14:textId="77777777" w:rsidR="00240906" w:rsidRPr="0038758F" w:rsidRDefault="00240906" w:rsidP="008E480C">
            <w:pPr>
              <w:pStyle w:val="Default"/>
              <w:jc w:val="both"/>
              <w:rPr>
                <w:rFonts w:ascii="Arial" w:hAnsi="Arial" w:cs="Arial"/>
                <w:sz w:val="23"/>
                <w:szCs w:val="23"/>
              </w:rPr>
            </w:pPr>
            <w:r w:rsidRPr="0038758F">
              <w:rPr>
                <w:rFonts w:ascii="Arial" w:hAnsi="Arial" w:cs="Arial"/>
                <w:sz w:val="23"/>
                <w:szCs w:val="23"/>
              </w:rPr>
              <w:t xml:space="preserve">Cópia do Histórico Escolar e do Certificado de conclusão do ensino médio ou do antigo 2º grau, ou Certificado de Ensino Superior acompanhado com do original. </w:t>
            </w:r>
          </w:p>
        </w:tc>
        <w:tc>
          <w:tcPr>
            <w:tcW w:w="739" w:type="dxa"/>
          </w:tcPr>
          <w:p w14:paraId="5B180321" w14:textId="77777777" w:rsidR="00240906" w:rsidRPr="0038758F" w:rsidRDefault="00240906" w:rsidP="008E480C">
            <w:pPr>
              <w:rPr>
                <w:rFonts w:ascii="Arial" w:hAnsi="Arial" w:cs="Arial"/>
              </w:rPr>
            </w:pPr>
          </w:p>
        </w:tc>
      </w:tr>
      <w:tr w:rsidR="00240906" w:rsidRPr="0038758F" w14:paraId="264BFA63" w14:textId="77777777" w:rsidTr="008E480C">
        <w:tc>
          <w:tcPr>
            <w:tcW w:w="534" w:type="dxa"/>
          </w:tcPr>
          <w:p w14:paraId="116695BC" w14:textId="77777777" w:rsidR="00240906" w:rsidRPr="0038758F" w:rsidRDefault="00240906" w:rsidP="008E480C">
            <w:pPr>
              <w:pStyle w:val="Default"/>
              <w:rPr>
                <w:rFonts w:ascii="Arial" w:hAnsi="Arial" w:cs="Arial"/>
                <w:sz w:val="23"/>
                <w:szCs w:val="23"/>
              </w:rPr>
            </w:pPr>
            <w:r>
              <w:rPr>
                <w:rFonts w:ascii="Arial" w:hAnsi="Arial" w:cs="Arial"/>
                <w:b/>
                <w:bCs/>
                <w:sz w:val="23"/>
                <w:szCs w:val="23"/>
              </w:rPr>
              <w:t>10</w:t>
            </w:r>
            <w:r w:rsidRPr="0038758F">
              <w:rPr>
                <w:rFonts w:ascii="Arial" w:hAnsi="Arial" w:cs="Arial"/>
                <w:b/>
                <w:bCs/>
                <w:sz w:val="23"/>
                <w:szCs w:val="23"/>
              </w:rPr>
              <w:t xml:space="preserve"> </w:t>
            </w:r>
          </w:p>
        </w:tc>
        <w:tc>
          <w:tcPr>
            <w:tcW w:w="7371" w:type="dxa"/>
          </w:tcPr>
          <w:p w14:paraId="278B0798" w14:textId="77777777" w:rsidR="00240906" w:rsidRPr="0038758F" w:rsidRDefault="00240906" w:rsidP="008E480C">
            <w:pPr>
              <w:pStyle w:val="Default"/>
              <w:jc w:val="both"/>
              <w:rPr>
                <w:rFonts w:ascii="Arial" w:hAnsi="Arial" w:cs="Arial"/>
                <w:sz w:val="23"/>
                <w:szCs w:val="23"/>
              </w:rPr>
            </w:pPr>
            <w:r w:rsidRPr="0038758F">
              <w:rPr>
                <w:rFonts w:ascii="Arial" w:hAnsi="Arial" w:cs="Arial"/>
                <w:sz w:val="23"/>
                <w:szCs w:val="23"/>
              </w:rPr>
              <w:t xml:space="preserve">Certificado ou Declaração do Candidato atestando que possui conhecimento e domínio em informática básica. </w:t>
            </w:r>
          </w:p>
        </w:tc>
        <w:tc>
          <w:tcPr>
            <w:tcW w:w="739" w:type="dxa"/>
          </w:tcPr>
          <w:p w14:paraId="1BAF11D6" w14:textId="77777777" w:rsidR="00240906" w:rsidRPr="0038758F" w:rsidRDefault="00240906" w:rsidP="008E480C">
            <w:pPr>
              <w:rPr>
                <w:rFonts w:ascii="Arial" w:hAnsi="Arial" w:cs="Arial"/>
              </w:rPr>
            </w:pPr>
          </w:p>
        </w:tc>
      </w:tr>
      <w:tr w:rsidR="00240906" w:rsidRPr="0038758F" w14:paraId="684549A3" w14:textId="77777777" w:rsidTr="008E480C">
        <w:tc>
          <w:tcPr>
            <w:tcW w:w="534" w:type="dxa"/>
          </w:tcPr>
          <w:p w14:paraId="4BD171EB" w14:textId="77777777" w:rsidR="00240906" w:rsidRPr="0038758F" w:rsidRDefault="00240906" w:rsidP="008E480C">
            <w:pPr>
              <w:pStyle w:val="Default"/>
              <w:rPr>
                <w:rFonts w:ascii="Arial" w:hAnsi="Arial" w:cs="Arial"/>
                <w:sz w:val="23"/>
                <w:szCs w:val="23"/>
              </w:rPr>
            </w:pPr>
            <w:r w:rsidRPr="0038758F">
              <w:rPr>
                <w:rFonts w:ascii="Arial" w:hAnsi="Arial" w:cs="Arial"/>
                <w:b/>
                <w:bCs/>
                <w:sz w:val="23"/>
                <w:szCs w:val="23"/>
              </w:rPr>
              <w:t>1</w:t>
            </w:r>
            <w:r>
              <w:rPr>
                <w:rFonts w:ascii="Arial" w:hAnsi="Arial" w:cs="Arial"/>
                <w:b/>
                <w:bCs/>
                <w:sz w:val="23"/>
                <w:szCs w:val="23"/>
              </w:rPr>
              <w:t>1</w:t>
            </w:r>
            <w:r w:rsidRPr="0038758F">
              <w:rPr>
                <w:rFonts w:ascii="Arial" w:hAnsi="Arial" w:cs="Arial"/>
                <w:b/>
                <w:bCs/>
                <w:sz w:val="23"/>
                <w:szCs w:val="23"/>
              </w:rPr>
              <w:t xml:space="preserve"> </w:t>
            </w:r>
          </w:p>
        </w:tc>
        <w:tc>
          <w:tcPr>
            <w:tcW w:w="7371" w:type="dxa"/>
          </w:tcPr>
          <w:p w14:paraId="3D0C28ED" w14:textId="77777777" w:rsidR="00240906" w:rsidRPr="0038758F" w:rsidRDefault="00240906" w:rsidP="008E480C">
            <w:pPr>
              <w:pStyle w:val="Default"/>
              <w:jc w:val="both"/>
              <w:rPr>
                <w:rFonts w:ascii="Arial" w:hAnsi="Arial" w:cs="Arial"/>
                <w:sz w:val="23"/>
                <w:szCs w:val="23"/>
              </w:rPr>
            </w:pPr>
            <w:r w:rsidRPr="0038758F">
              <w:rPr>
                <w:rFonts w:ascii="Arial" w:hAnsi="Arial" w:cs="Arial"/>
                <w:sz w:val="23"/>
                <w:szCs w:val="23"/>
              </w:rPr>
              <w:t xml:space="preserve">Declaração de não infringência ao Inciso XVI, art. 37 da Constituição Federal e disponibilidade de tempo para cumprimento da carga horária exigida. </w:t>
            </w:r>
          </w:p>
        </w:tc>
        <w:tc>
          <w:tcPr>
            <w:tcW w:w="739" w:type="dxa"/>
          </w:tcPr>
          <w:p w14:paraId="168ADCCC" w14:textId="77777777" w:rsidR="00240906" w:rsidRPr="0038758F" w:rsidRDefault="00240906" w:rsidP="008E480C">
            <w:pPr>
              <w:rPr>
                <w:rFonts w:ascii="Arial" w:hAnsi="Arial" w:cs="Arial"/>
              </w:rPr>
            </w:pPr>
          </w:p>
        </w:tc>
      </w:tr>
      <w:tr w:rsidR="00240906" w:rsidRPr="0038758F" w14:paraId="753331AE" w14:textId="77777777" w:rsidTr="008E480C">
        <w:tc>
          <w:tcPr>
            <w:tcW w:w="534" w:type="dxa"/>
          </w:tcPr>
          <w:p w14:paraId="4526CFA7" w14:textId="77777777" w:rsidR="00240906" w:rsidRPr="0038758F" w:rsidRDefault="00240906" w:rsidP="008E480C">
            <w:pPr>
              <w:pStyle w:val="Default"/>
              <w:rPr>
                <w:rFonts w:ascii="Arial" w:hAnsi="Arial" w:cs="Arial"/>
                <w:sz w:val="23"/>
                <w:szCs w:val="23"/>
              </w:rPr>
            </w:pPr>
            <w:r w:rsidRPr="0038758F">
              <w:rPr>
                <w:rFonts w:ascii="Arial" w:hAnsi="Arial" w:cs="Arial"/>
                <w:b/>
                <w:bCs/>
                <w:sz w:val="23"/>
                <w:szCs w:val="23"/>
              </w:rPr>
              <w:t>1</w:t>
            </w:r>
            <w:r>
              <w:rPr>
                <w:rFonts w:ascii="Arial" w:hAnsi="Arial" w:cs="Arial"/>
                <w:b/>
                <w:bCs/>
                <w:sz w:val="23"/>
                <w:szCs w:val="23"/>
              </w:rPr>
              <w:t>2</w:t>
            </w:r>
            <w:r w:rsidRPr="0038758F">
              <w:rPr>
                <w:rFonts w:ascii="Arial" w:hAnsi="Arial" w:cs="Arial"/>
                <w:b/>
                <w:bCs/>
                <w:sz w:val="23"/>
                <w:szCs w:val="23"/>
              </w:rPr>
              <w:t xml:space="preserve"> </w:t>
            </w:r>
          </w:p>
        </w:tc>
        <w:tc>
          <w:tcPr>
            <w:tcW w:w="7371" w:type="dxa"/>
          </w:tcPr>
          <w:p w14:paraId="7CF9008C" w14:textId="77777777" w:rsidR="00240906" w:rsidRPr="0038758F" w:rsidRDefault="00240906" w:rsidP="008E480C">
            <w:pPr>
              <w:pStyle w:val="Default"/>
              <w:jc w:val="both"/>
              <w:rPr>
                <w:rFonts w:ascii="Arial" w:hAnsi="Arial" w:cs="Arial"/>
                <w:sz w:val="23"/>
                <w:szCs w:val="23"/>
              </w:rPr>
            </w:pPr>
            <w:r w:rsidRPr="0038758F">
              <w:rPr>
                <w:rFonts w:ascii="Arial" w:hAnsi="Arial" w:cs="Arial"/>
                <w:sz w:val="23"/>
                <w:szCs w:val="23"/>
              </w:rPr>
              <w:t xml:space="preserve">02 (dois) fotografias em tamanho 3x4cm. </w:t>
            </w:r>
          </w:p>
        </w:tc>
        <w:tc>
          <w:tcPr>
            <w:tcW w:w="739" w:type="dxa"/>
          </w:tcPr>
          <w:p w14:paraId="7796F49D" w14:textId="77777777" w:rsidR="00240906" w:rsidRPr="0038758F" w:rsidRDefault="00240906" w:rsidP="008E480C">
            <w:pPr>
              <w:rPr>
                <w:rFonts w:ascii="Arial" w:hAnsi="Arial" w:cs="Arial"/>
              </w:rPr>
            </w:pPr>
          </w:p>
        </w:tc>
      </w:tr>
    </w:tbl>
    <w:p w14:paraId="4805C9C9" w14:textId="77777777" w:rsidR="00240906" w:rsidRPr="002B44B7" w:rsidRDefault="00240906" w:rsidP="00240906">
      <w:pPr>
        <w:pStyle w:val="Corpodetexto"/>
        <w:tabs>
          <w:tab w:val="left" w:pos="8655"/>
        </w:tabs>
        <w:ind w:left="222" w:right="872"/>
        <w:jc w:val="center"/>
        <w:rPr>
          <w:lang w:val="pt-BR"/>
        </w:rPr>
      </w:pPr>
    </w:p>
    <w:p w14:paraId="211AFB50" w14:textId="77777777" w:rsidR="00240906" w:rsidRPr="009A0F4C" w:rsidRDefault="00240906" w:rsidP="00240906">
      <w:pPr>
        <w:spacing w:after="0"/>
        <w:jc w:val="both"/>
        <w:rPr>
          <w:rFonts w:ascii="Arial" w:hAnsi="Arial" w:cs="Arial"/>
          <w:szCs w:val="24"/>
        </w:rPr>
      </w:pPr>
      <w:r w:rsidRPr="002B44B7">
        <w:rPr>
          <w:rFonts w:ascii="Arial" w:hAnsi="Arial" w:cs="Arial"/>
          <w:noProof/>
          <w:sz w:val="20"/>
          <w:szCs w:val="20"/>
          <w:lang w:eastAsia="pt-BR"/>
        </w:rPr>
        <mc:AlternateContent>
          <mc:Choice Requires="wps">
            <w:drawing>
              <wp:anchor distT="0" distB="0" distL="114300" distR="114300" simplePos="0" relativeHeight="251660288" behindDoc="0" locked="0" layoutInCell="1" allowOverlap="1" wp14:anchorId="2327F6FE" wp14:editId="4F3B3A53">
                <wp:simplePos x="0" y="0"/>
                <wp:positionH relativeFrom="column">
                  <wp:posOffset>2704465</wp:posOffset>
                </wp:positionH>
                <wp:positionV relativeFrom="paragraph">
                  <wp:posOffset>212725</wp:posOffset>
                </wp:positionV>
                <wp:extent cx="3256915" cy="441325"/>
                <wp:effectExtent l="0" t="0" r="0" b="0"/>
                <wp:wrapNone/>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915" cy="441325"/>
                        </a:xfrm>
                        <a:prstGeom prst="rect">
                          <a:avLst/>
                        </a:prstGeom>
                        <a:noFill/>
                        <a:ln w="9525">
                          <a:noFill/>
                          <a:miter lim="800000"/>
                          <a:headEnd/>
                          <a:tailEnd/>
                        </a:ln>
                      </wps:spPr>
                      <wps:txbx>
                        <w:txbxContent>
                          <w:p w14:paraId="06BC698C" w14:textId="77777777" w:rsidR="00240906" w:rsidRDefault="00240906" w:rsidP="00240906">
                            <w:pPr>
                              <w:spacing w:after="0" w:line="240" w:lineRule="auto"/>
                              <w:jc w:val="center"/>
                            </w:pPr>
                            <w:r>
                              <w:t>_________________________________________</w:t>
                            </w:r>
                          </w:p>
                          <w:p w14:paraId="0529C1E1" w14:textId="77777777" w:rsidR="00240906" w:rsidRDefault="00240906" w:rsidP="00240906">
                            <w:pPr>
                              <w:spacing w:after="0" w:line="240" w:lineRule="auto"/>
                              <w:jc w:val="center"/>
                            </w:pPr>
                            <w:r>
                              <w:t>ASSINATURA DO FUNCIONÁRIO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27F6FE" id="_x0000_t202" coordsize="21600,21600" o:spt="202" path="m,l,21600r21600,l21600,xe">
                <v:stroke joinstyle="miter"/>
                <v:path gradientshapeok="t" o:connecttype="rect"/>
              </v:shapetype>
              <v:shape id="Caixa de Texto 2" o:spid="_x0000_s1026" type="#_x0000_t202" style="position:absolute;left:0;text-align:left;margin-left:212.95pt;margin-top:16.75pt;width:256.45pt;height:34.7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" filled="f" stroked="f">
                <v:textbox style="mso-fit-shape-to-text:t">
                  <w:txbxContent>
                    <w:p w14:paraId="06BC698C" w14:textId="77777777" w:rsidR="00240906" w:rsidRDefault="00240906" w:rsidP="00240906">
                      <w:pPr>
                        <w:spacing w:after="0" w:line="240" w:lineRule="auto"/>
                        <w:jc w:val="center"/>
                      </w:pPr>
                      <w:r>
                        <w:t>_________________________________________</w:t>
                      </w:r>
                    </w:p>
                    <w:p w14:paraId="0529C1E1" w14:textId="77777777" w:rsidR="00240906" w:rsidRDefault="00240906" w:rsidP="00240906">
                      <w:pPr>
                        <w:spacing w:after="0" w:line="240" w:lineRule="auto"/>
                        <w:jc w:val="center"/>
                      </w:pPr>
                      <w:r>
                        <w:t>ASSINATURA DO FUNCIONÁRIO</w:t>
                      </w:r>
                    </w:p>
                  </w:txbxContent>
                </v:textbox>
              </v:shape>
            </w:pict>
          </mc:Fallback>
        </mc:AlternateContent>
      </w:r>
      <w:r w:rsidRPr="002B44B7">
        <w:rPr>
          <w:rFonts w:ascii="Arial" w:hAnsi="Arial" w:cs="Arial"/>
          <w:noProof/>
          <w:sz w:val="20"/>
          <w:szCs w:val="20"/>
          <w:lang w:eastAsia="pt-BR"/>
        </w:rPr>
        <mc:AlternateContent>
          <mc:Choice Requires="wps">
            <w:drawing>
              <wp:anchor distT="0" distB="0" distL="114300" distR="114300" simplePos="0" relativeHeight="251659264" behindDoc="0" locked="0" layoutInCell="1" allowOverlap="1" wp14:anchorId="2E396A01" wp14:editId="6BA478C2">
                <wp:simplePos x="0" y="0"/>
                <wp:positionH relativeFrom="column">
                  <wp:posOffset>-642620</wp:posOffset>
                </wp:positionH>
                <wp:positionV relativeFrom="paragraph">
                  <wp:posOffset>258445</wp:posOffset>
                </wp:positionV>
                <wp:extent cx="3256915" cy="441325"/>
                <wp:effectExtent l="0" t="0" r="0" b="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6915" cy="441325"/>
                        </a:xfrm>
                        <a:prstGeom prst="rect">
                          <a:avLst/>
                        </a:prstGeom>
                        <a:noFill/>
                        <a:ln w="9525">
                          <a:noFill/>
                          <a:miter lim="800000"/>
                          <a:headEnd/>
                          <a:tailEnd/>
                        </a:ln>
                      </wps:spPr>
                      <wps:txbx>
                        <w:txbxContent>
                          <w:p w14:paraId="41C598DF" w14:textId="77777777" w:rsidR="00240906" w:rsidRDefault="00240906" w:rsidP="00240906">
                            <w:pPr>
                              <w:spacing w:after="0" w:line="240" w:lineRule="auto"/>
                              <w:jc w:val="center"/>
                            </w:pPr>
                            <w:r>
                              <w:t>_________________________________________</w:t>
                            </w:r>
                          </w:p>
                          <w:p w14:paraId="54868D09" w14:textId="77777777" w:rsidR="00240906" w:rsidRDefault="00240906" w:rsidP="00240906">
                            <w:pPr>
                              <w:spacing w:after="0" w:line="240" w:lineRule="auto"/>
                              <w:jc w:val="center"/>
                            </w:pPr>
                            <w:r>
                              <w:t>ASSINATURA DO CANDIDATO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396A01" id="_x0000_s1027" type="#_x0000_t202" style="position:absolute;left:0;text-align:left;margin-left:-50.6pt;margin-top:20.35pt;width:256.45pt;height:34.7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" filled="f" stroked="f">
                <v:textbox style="mso-fit-shape-to-text:t">
                  <w:txbxContent>
                    <w:p w14:paraId="41C598DF" w14:textId="77777777" w:rsidR="00240906" w:rsidRDefault="00240906" w:rsidP="00240906">
                      <w:pPr>
                        <w:spacing w:after="0" w:line="240" w:lineRule="auto"/>
                        <w:jc w:val="center"/>
                      </w:pPr>
                      <w:r>
                        <w:t>_________________________________________</w:t>
                      </w:r>
                    </w:p>
                    <w:p w14:paraId="54868D09" w14:textId="77777777" w:rsidR="00240906" w:rsidRDefault="00240906" w:rsidP="00240906">
                      <w:pPr>
                        <w:spacing w:after="0" w:line="240" w:lineRule="auto"/>
                        <w:jc w:val="center"/>
                      </w:pPr>
                      <w:r>
                        <w:t>ASSINATURA DO CANDIDATO</w:t>
                      </w:r>
                    </w:p>
                  </w:txbxContent>
                </v:textbox>
              </v:shape>
            </w:pict>
          </mc:Fallback>
        </mc:AlternateContent>
      </w:r>
    </w:p>
    <w:p w14:paraId="5EC4CCEB" w14:textId="77777777" w:rsidR="00240906" w:rsidRPr="00F00DD4" w:rsidRDefault="00240906" w:rsidP="00240906">
      <w:pPr>
        <w:jc w:val="center"/>
      </w:pPr>
    </w:p>
    <w:sectPr w:rsidR="00240906" w:rsidRPr="00F00DD4" w:rsidSect="009C7B50">
      <w:type w:val="continuous"/>
      <w:pgSz w:w="11907" w:h="16839"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1710D" w14:textId="77777777" w:rsidR="008C6C5F" w:rsidRDefault="008C6C5F" w:rsidP="00F00DD4">
      <w:pPr>
        <w:spacing w:after="0" w:line="240" w:lineRule="auto"/>
      </w:pPr>
      <w:r>
        <w:separator/>
      </w:r>
    </w:p>
  </w:endnote>
  <w:endnote w:type="continuationSeparator" w:id="0">
    <w:p w14:paraId="23F3BD76" w14:textId="77777777" w:rsidR="008C6C5F" w:rsidRDefault="008C6C5F" w:rsidP="00F00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6146880"/>
      <w:docPartObj>
        <w:docPartGallery w:val="Page Numbers (Bottom of Page)"/>
        <w:docPartUnique/>
      </w:docPartObj>
    </w:sdtPr>
    <w:sdtContent>
      <w:sdt>
        <w:sdtPr>
          <w:id w:val="-1769616900"/>
          <w:docPartObj>
            <w:docPartGallery w:val="Page Numbers (Top of Page)"/>
            <w:docPartUnique/>
          </w:docPartObj>
        </w:sdtPr>
        <w:sdtContent>
          <w:p w14:paraId="25BDAFC4" w14:textId="416AECB6" w:rsidR="00F00DD4" w:rsidRDefault="00000000">
            <w:pPr>
              <w:pStyle w:val="Rodap"/>
              <w:jc w:val="right"/>
            </w:pPr>
            <w:r>
              <w:rPr>
                <w:noProof/>
                <w14:ligatures w14:val="standardContextual"/>
              </w:rPr>
              <w:pict w14:anchorId="7C3D90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318470" o:spid="_x0000_s1031" type="#_x0000_t75" style="position:absolute;left:0;text-align:left;margin-left:0;margin-top:0;width:365.35pt;height:425.05pt;z-index:-251645952;mso-position-horizontal:center;mso-position-horizontal-relative:margin;mso-position-vertical:center;mso-position-vertical-relative:margin" o:allowincell="f">
                  <v:imagedata r:id="rId1" o:title="images" gain="19661f" blacklevel="22938f"/>
                  <w10:wrap anchorx="margin" anchory="margin"/>
                </v:shape>
              </w:pict>
            </w:r>
            <w:r w:rsidR="00E67CE1">
              <w:rPr>
                <w:noProof/>
                <w14:ligatures w14:val="standardContextual"/>
              </w:rPr>
              <mc:AlternateContent>
                <mc:Choice Requires="wps">
                  <w:drawing>
                    <wp:anchor distT="0" distB="0" distL="114300" distR="114300" simplePos="0" relativeHeight="251669504" behindDoc="1" locked="0" layoutInCell="1" allowOverlap="1" wp14:anchorId="21F017CE" wp14:editId="0739EC33">
                      <wp:simplePos x="0" y="0"/>
                      <wp:positionH relativeFrom="page">
                        <wp:posOffset>1041400</wp:posOffset>
                      </wp:positionH>
                      <wp:positionV relativeFrom="page">
                        <wp:posOffset>9917430</wp:posOffset>
                      </wp:positionV>
                      <wp:extent cx="5765800" cy="0"/>
                      <wp:effectExtent l="0" t="0" r="0" b="0"/>
                      <wp:wrapNone/>
                      <wp:docPr id="11" name="Conector reto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5800" cy="0"/>
                              </a:xfrm>
                              <a:prstGeom prst="line">
                                <a:avLst/>
                              </a:prstGeom>
                              <a:noFill/>
                              <a:ln w="38100">
                                <a:solidFill>
                                  <a:srgbClr val="A5A5A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9C3A8AE" id="Conector reto 11"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2pt,780.9pt" to="536pt,78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" strokecolor="#a5a5a5" strokeweight="3pt">
                      <w10:wrap anchorx="page" anchory="page"/>
                    </v:line>
                  </w:pict>
                </mc:Fallback>
              </mc:AlternateContent>
            </w:r>
            <w:r w:rsidR="00E67CE1">
              <w:rPr>
                <w:noProof/>
                <w14:ligatures w14:val="standardContextual"/>
              </w:rPr>
              <mc:AlternateContent>
                <mc:Choice Requires="wps">
                  <w:drawing>
                    <wp:anchor distT="0" distB="0" distL="114300" distR="114300" simplePos="0" relativeHeight="251668480" behindDoc="1" locked="0" layoutInCell="1" allowOverlap="1" wp14:anchorId="12CDF6E8" wp14:editId="2CEEC8FF">
                      <wp:simplePos x="0" y="0"/>
                      <wp:positionH relativeFrom="margin">
                        <wp:align>center</wp:align>
                      </wp:positionH>
                      <wp:positionV relativeFrom="page">
                        <wp:posOffset>10048875</wp:posOffset>
                      </wp:positionV>
                      <wp:extent cx="3690620" cy="352425"/>
                      <wp:effectExtent l="0" t="0" r="5080" b="9525"/>
                      <wp:wrapNone/>
                      <wp:docPr id="10" name="Caixa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062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0B955C" w14:textId="77777777" w:rsidR="00E67CE1" w:rsidRDefault="00E67CE1" w:rsidP="00E67CE1">
                                  <w:pPr>
                                    <w:spacing w:before="20" w:after="0" w:line="240" w:lineRule="auto"/>
                                    <w:ind w:left="21" w:right="21"/>
                                    <w:jc w:val="center"/>
                                    <w:rPr>
                                      <w:rFonts w:ascii="Tahoma" w:hAnsi="Tahoma"/>
                                      <w:sz w:val="16"/>
                                    </w:rPr>
                                  </w:pPr>
                                  <w:r>
                                    <w:rPr>
                                      <w:rFonts w:ascii="Tahoma" w:hAnsi="Tahoma"/>
                                      <w:sz w:val="16"/>
                                    </w:rPr>
                                    <w:t>Prefeitura</w:t>
                                  </w:r>
                                  <w:r>
                                    <w:rPr>
                                      <w:rFonts w:ascii="Tahoma" w:hAnsi="Tahoma"/>
                                      <w:spacing w:val="-10"/>
                                      <w:sz w:val="16"/>
                                    </w:rPr>
                                    <w:t xml:space="preserve"> </w:t>
                                  </w:r>
                                  <w:r>
                                    <w:rPr>
                                      <w:rFonts w:ascii="Tahoma" w:hAnsi="Tahoma"/>
                                      <w:sz w:val="16"/>
                                    </w:rPr>
                                    <w:t>Municipal</w:t>
                                  </w:r>
                                  <w:r>
                                    <w:rPr>
                                      <w:rFonts w:ascii="Tahoma" w:hAnsi="Tahoma"/>
                                      <w:spacing w:val="-10"/>
                                      <w:sz w:val="16"/>
                                    </w:rPr>
                                    <w:t xml:space="preserve"> </w:t>
                                  </w:r>
                                  <w:r>
                                    <w:rPr>
                                      <w:rFonts w:ascii="Tahoma" w:hAnsi="Tahoma"/>
                                      <w:sz w:val="16"/>
                                    </w:rPr>
                                    <w:t>de</w:t>
                                  </w:r>
                                  <w:r>
                                    <w:rPr>
                                      <w:rFonts w:ascii="Tahoma" w:hAnsi="Tahoma"/>
                                      <w:spacing w:val="-10"/>
                                      <w:sz w:val="16"/>
                                    </w:rPr>
                                    <w:t xml:space="preserve"> </w:t>
                                  </w:r>
                                  <w:r>
                                    <w:rPr>
                                      <w:rFonts w:ascii="Tahoma" w:hAnsi="Tahoma"/>
                                      <w:sz w:val="16"/>
                                    </w:rPr>
                                    <w:t>Cumaru</w:t>
                                  </w:r>
                                  <w:r>
                                    <w:rPr>
                                      <w:rFonts w:ascii="Tahoma" w:hAnsi="Tahoma"/>
                                      <w:spacing w:val="-9"/>
                                      <w:sz w:val="16"/>
                                    </w:rPr>
                                    <w:t xml:space="preserve"> </w:t>
                                  </w:r>
                                  <w:r>
                                    <w:rPr>
                                      <w:rFonts w:ascii="Tahoma" w:hAnsi="Tahoma"/>
                                      <w:sz w:val="16"/>
                                    </w:rPr>
                                    <w:t>–</w:t>
                                  </w:r>
                                  <w:r>
                                    <w:rPr>
                                      <w:rFonts w:ascii="Tahoma" w:hAnsi="Tahoma"/>
                                      <w:spacing w:val="-10"/>
                                      <w:sz w:val="16"/>
                                    </w:rPr>
                                    <w:t xml:space="preserve"> </w:t>
                                  </w:r>
                                  <w:r>
                                    <w:rPr>
                                      <w:rFonts w:ascii="Tahoma" w:hAnsi="Tahoma"/>
                                      <w:sz w:val="16"/>
                                    </w:rPr>
                                    <w:t>CNPJ:</w:t>
                                  </w:r>
                                  <w:r>
                                    <w:rPr>
                                      <w:rFonts w:ascii="Tahoma" w:hAnsi="Tahoma"/>
                                      <w:spacing w:val="-10"/>
                                      <w:sz w:val="16"/>
                                    </w:rPr>
                                    <w:t xml:space="preserve"> </w:t>
                                  </w:r>
                                  <w:r>
                                    <w:rPr>
                                      <w:rFonts w:ascii="Tahoma" w:hAnsi="Tahoma"/>
                                      <w:sz w:val="16"/>
                                    </w:rPr>
                                    <w:t>11.097.391/0001-20</w:t>
                                  </w:r>
                                </w:p>
                                <w:p w14:paraId="646DEB26" w14:textId="77777777" w:rsidR="00E67CE1" w:rsidRDefault="00E67CE1" w:rsidP="00E67CE1">
                                  <w:pPr>
                                    <w:spacing w:after="0" w:line="240" w:lineRule="auto"/>
                                    <w:ind w:left="21" w:right="21"/>
                                    <w:jc w:val="center"/>
                                    <w:rPr>
                                      <w:rFonts w:ascii="Tahoma" w:hAnsi="Tahoma"/>
                                      <w:sz w:val="16"/>
                                    </w:rPr>
                                  </w:pPr>
                                  <w:r>
                                    <w:rPr>
                                      <w:rFonts w:ascii="Tahoma" w:hAnsi="Tahoma"/>
                                      <w:sz w:val="16"/>
                                    </w:rPr>
                                    <w:t>Rua</w:t>
                                  </w:r>
                                  <w:r>
                                    <w:rPr>
                                      <w:rFonts w:ascii="Tahoma" w:hAnsi="Tahoma"/>
                                      <w:spacing w:val="-5"/>
                                      <w:sz w:val="16"/>
                                    </w:rPr>
                                    <w:t xml:space="preserve"> </w:t>
                                  </w:r>
                                  <w:r>
                                    <w:rPr>
                                      <w:rFonts w:ascii="Tahoma" w:hAnsi="Tahoma"/>
                                      <w:sz w:val="16"/>
                                    </w:rPr>
                                    <w:t>João</w:t>
                                  </w:r>
                                  <w:r>
                                    <w:rPr>
                                      <w:rFonts w:ascii="Tahoma" w:hAnsi="Tahoma"/>
                                      <w:spacing w:val="-5"/>
                                      <w:sz w:val="16"/>
                                    </w:rPr>
                                    <w:t xml:space="preserve"> </w:t>
                                  </w:r>
                                  <w:r>
                                    <w:rPr>
                                      <w:rFonts w:ascii="Tahoma" w:hAnsi="Tahoma"/>
                                      <w:sz w:val="16"/>
                                    </w:rPr>
                                    <w:t>de</w:t>
                                  </w:r>
                                  <w:r>
                                    <w:rPr>
                                      <w:rFonts w:ascii="Tahoma" w:hAnsi="Tahoma"/>
                                      <w:spacing w:val="-4"/>
                                      <w:sz w:val="16"/>
                                    </w:rPr>
                                    <w:t xml:space="preserve"> </w:t>
                                  </w:r>
                                  <w:r>
                                    <w:rPr>
                                      <w:rFonts w:ascii="Tahoma" w:hAnsi="Tahoma"/>
                                      <w:sz w:val="16"/>
                                    </w:rPr>
                                    <w:t>Moura</w:t>
                                  </w:r>
                                  <w:r>
                                    <w:rPr>
                                      <w:rFonts w:ascii="Tahoma" w:hAnsi="Tahoma"/>
                                      <w:spacing w:val="-5"/>
                                      <w:sz w:val="16"/>
                                    </w:rPr>
                                    <w:t xml:space="preserve"> </w:t>
                                  </w:r>
                                  <w:r>
                                    <w:rPr>
                                      <w:rFonts w:ascii="Tahoma" w:hAnsi="Tahoma"/>
                                      <w:sz w:val="16"/>
                                    </w:rPr>
                                    <w:t>Borba,</w:t>
                                  </w:r>
                                  <w:r>
                                    <w:rPr>
                                      <w:rFonts w:ascii="Tahoma" w:hAnsi="Tahoma"/>
                                      <w:spacing w:val="-5"/>
                                      <w:sz w:val="16"/>
                                    </w:rPr>
                                    <w:t xml:space="preserve"> </w:t>
                                  </w:r>
                                  <w:r>
                                    <w:rPr>
                                      <w:rFonts w:ascii="Tahoma" w:hAnsi="Tahoma"/>
                                      <w:sz w:val="16"/>
                                    </w:rPr>
                                    <w:t>224,</w:t>
                                  </w:r>
                                  <w:r>
                                    <w:rPr>
                                      <w:rFonts w:ascii="Tahoma" w:hAnsi="Tahoma"/>
                                      <w:spacing w:val="-4"/>
                                      <w:sz w:val="16"/>
                                    </w:rPr>
                                    <w:t xml:space="preserve"> </w:t>
                                  </w:r>
                                  <w:r>
                                    <w:rPr>
                                      <w:rFonts w:ascii="Tahoma" w:hAnsi="Tahoma"/>
                                      <w:sz w:val="16"/>
                                    </w:rPr>
                                    <w:t>Centro,</w:t>
                                  </w:r>
                                  <w:r>
                                    <w:rPr>
                                      <w:rFonts w:ascii="Tahoma" w:hAnsi="Tahoma"/>
                                      <w:spacing w:val="-5"/>
                                      <w:sz w:val="16"/>
                                    </w:rPr>
                                    <w:t xml:space="preserve"> </w:t>
                                  </w:r>
                                  <w:r>
                                    <w:rPr>
                                      <w:rFonts w:ascii="Tahoma" w:hAnsi="Tahoma"/>
                                      <w:sz w:val="16"/>
                                    </w:rPr>
                                    <w:t>Cumaru</w:t>
                                  </w:r>
                                  <w:r>
                                    <w:rPr>
                                      <w:rFonts w:ascii="Tahoma" w:hAnsi="Tahoma"/>
                                      <w:spacing w:val="-5"/>
                                      <w:sz w:val="16"/>
                                    </w:rPr>
                                    <w:t xml:space="preserve"> </w:t>
                                  </w:r>
                                  <w:r>
                                    <w:rPr>
                                      <w:rFonts w:ascii="Tahoma" w:hAnsi="Tahoma"/>
                                      <w:sz w:val="16"/>
                                    </w:rPr>
                                    <w:t>–</w:t>
                                  </w:r>
                                  <w:r>
                                    <w:rPr>
                                      <w:rFonts w:ascii="Tahoma" w:hAnsi="Tahoma"/>
                                      <w:spacing w:val="-4"/>
                                      <w:sz w:val="16"/>
                                    </w:rPr>
                                    <w:t xml:space="preserve"> </w:t>
                                  </w:r>
                                  <w:r>
                                    <w:rPr>
                                      <w:rFonts w:ascii="Tahoma" w:hAnsi="Tahoma"/>
                                      <w:sz w:val="16"/>
                                    </w:rPr>
                                    <w:t>PE</w:t>
                                  </w:r>
                                  <w:r>
                                    <w:rPr>
                                      <w:rFonts w:ascii="Tahoma" w:hAnsi="Tahoma"/>
                                      <w:spacing w:val="-5"/>
                                      <w:sz w:val="16"/>
                                    </w:rPr>
                                    <w:t xml:space="preserve"> </w:t>
                                  </w:r>
                                  <w:r>
                                    <w:rPr>
                                      <w:rFonts w:ascii="Tahoma" w:hAnsi="Tahoma"/>
                                      <w:sz w:val="16"/>
                                    </w:rPr>
                                    <w:t>–</w:t>
                                  </w:r>
                                  <w:r>
                                    <w:rPr>
                                      <w:rFonts w:ascii="Tahoma" w:hAnsi="Tahoma"/>
                                      <w:spacing w:val="-5"/>
                                      <w:sz w:val="16"/>
                                    </w:rPr>
                                    <w:t xml:space="preserve"> </w:t>
                                  </w:r>
                                  <w:r>
                                    <w:rPr>
                                      <w:rFonts w:ascii="Tahoma" w:hAnsi="Tahoma"/>
                                      <w:sz w:val="16"/>
                                    </w:rPr>
                                    <w:t>CEP:</w:t>
                                  </w:r>
                                  <w:r>
                                    <w:rPr>
                                      <w:rFonts w:ascii="Tahoma" w:hAnsi="Tahoma"/>
                                      <w:spacing w:val="-4"/>
                                      <w:sz w:val="16"/>
                                    </w:rPr>
                                    <w:t xml:space="preserve"> </w:t>
                                  </w:r>
                                  <w:r>
                                    <w:rPr>
                                      <w:rFonts w:ascii="Tahoma" w:hAnsi="Tahoma"/>
                                      <w:sz w:val="16"/>
                                    </w:rPr>
                                    <w:t>55.655-000.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CDF6E8" id="_x0000_t202" coordsize="21600,21600" o:spt="202" path="m,l,21600r21600,l21600,xe">
                      <v:stroke joinstyle="miter"/>
                      <v:path gradientshapeok="t" o:connecttype="rect"/>
                    </v:shapetype>
                    <v:shape id="Caixa de Texto 10" o:spid="_x0000_s1028" type="#_x0000_t202" style="position:absolute;left:0;text-align:left;margin-left:0;margin-top:791.25pt;width:290.6pt;height:27.75pt;z-index:-25164800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" filled="f" stroked="f">
                      <v:textbox inset="0,0,0,0">
                        <w:txbxContent>
                          <w:p w14:paraId="710B955C" w14:textId="77777777" w:rsidR="00E67CE1" w:rsidRDefault="00E67CE1" w:rsidP="00E67CE1">
                            <w:pPr>
                              <w:spacing w:before="20" w:after="0" w:line="240" w:lineRule="auto"/>
                              <w:ind w:left="21" w:right="21"/>
                              <w:jc w:val="center"/>
                              <w:rPr>
                                <w:rFonts w:ascii="Tahoma" w:hAnsi="Tahoma"/>
                                <w:sz w:val="16"/>
                              </w:rPr>
                            </w:pPr>
                            <w:r>
                              <w:rPr>
                                <w:rFonts w:ascii="Tahoma" w:hAnsi="Tahoma"/>
                                <w:sz w:val="16"/>
                              </w:rPr>
                              <w:t>Prefeitura</w:t>
                            </w:r>
                            <w:r>
                              <w:rPr>
                                <w:rFonts w:ascii="Tahoma" w:hAnsi="Tahoma"/>
                                <w:spacing w:val="-10"/>
                                <w:sz w:val="16"/>
                              </w:rPr>
                              <w:t xml:space="preserve"> </w:t>
                            </w:r>
                            <w:r>
                              <w:rPr>
                                <w:rFonts w:ascii="Tahoma" w:hAnsi="Tahoma"/>
                                <w:sz w:val="16"/>
                              </w:rPr>
                              <w:t>Municipal</w:t>
                            </w:r>
                            <w:r>
                              <w:rPr>
                                <w:rFonts w:ascii="Tahoma" w:hAnsi="Tahoma"/>
                                <w:spacing w:val="-10"/>
                                <w:sz w:val="16"/>
                              </w:rPr>
                              <w:t xml:space="preserve"> </w:t>
                            </w:r>
                            <w:r>
                              <w:rPr>
                                <w:rFonts w:ascii="Tahoma" w:hAnsi="Tahoma"/>
                                <w:sz w:val="16"/>
                              </w:rPr>
                              <w:t>de</w:t>
                            </w:r>
                            <w:r>
                              <w:rPr>
                                <w:rFonts w:ascii="Tahoma" w:hAnsi="Tahoma"/>
                                <w:spacing w:val="-10"/>
                                <w:sz w:val="16"/>
                              </w:rPr>
                              <w:t xml:space="preserve"> </w:t>
                            </w:r>
                            <w:r>
                              <w:rPr>
                                <w:rFonts w:ascii="Tahoma" w:hAnsi="Tahoma"/>
                                <w:sz w:val="16"/>
                              </w:rPr>
                              <w:t>Cumaru</w:t>
                            </w:r>
                            <w:r>
                              <w:rPr>
                                <w:rFonts w:ascii="Tahoma" w:hAnsi="Tahoma"/>
                                <w:spacing w:val="-9"/>
                                <w:sz w:val="16"/>
                              </w:rPr>
                              <w:t xml:space="preserve"> </w:t>
                            </w:r>
                            <w:r>
                              <w:rPr>
                                <w:rFonts w:ascii="Tahoma" w:hAnsi="Tahoma"/>
                                <w:sz w:val="16"/>
                              </w:rPr>
                              <w:t>–</w:t>
                            </w:r>
                            <w:r>
                              <w:rPr>
                                <w:rFonts w:ascii="Tahoma" w:hAnsi="Tahoma"/>
                                <w:spacing w:val="-10"/>
                                <w:sz w:val="16"/>
                              </w:rPr>
                              <w:t xml:space="preserve"> </w:t>
                            </w:r>
                            <w:r>
                              <w:rPr>
                                <w:rFonts w:ascii="Tahoma" w:hAnsi="Tahoma"/>
                                <w:sz w:val="16"/>
                              </w:rPr>
                              <w:t>CNPJ:</w:t>
                            </w:r>
                            <w:r>
                              <w:rPr>
                                <w:rFonts w:ascii="Tahoma" w:hAnsi="Tahoma"/>
                                <w:spacing w:val="-10"/>
                                <w:sz w:val="16"/>
                              </w:rPr>
                              <w:t xml:space="preserve"> </w:t>
                            </w:r>
                            <w:r>
                              <w:rPr>
                                <w:rFonts w:ascii="Tahoma" w:hAnsi="Tahoma"/>
                                <w:sz w:val="16"/>
                              </w:rPr>
                              <w:t>11.097.391/0001-20</w:t>
                            </w:r>
                          </w:p>
                          <w:p w14:paraId="646DEB26" w14:textId="77777777" w:rsidR="00E67CE1" w:rsidRDefault="00E67CE1" w:rsidP="00E67CE1">
                            <w:pPr>
                              <w:spacing w:after="0" w:line="240" w:lineRule="auto"/>
                              <w:ind w:left="21" w:right="21"/>
                              <w:jc w:val="center"/>
                              <w:rPr>
                                <w:rFonts w:ascii="Tahoma" w:hAnsi="Tahoma"/>
                                <w:sz w:val="16"/>
                              </w:rPr>
                            </w:pPr>
                            <w:r>
                              <w:rPr>
                                <w:rFonts w:ascii="Tahoma" w:hAnsi="Tahoma"/>
                                <w:sz w:val="16"/>
                              </w:rPr>
                              <w:t>Rua</w:t>
                            </w:r>
                            <w:r>
                              <w:rPr>
                                <w:rFonts w:ascii="Tahoma" w:hAnsi="Tahoma"/>
                                <w:spacing w:val="-5"/>
                                <w:sz w:val="16"/>
                              </w:rPr>
                              <w:t xml:space="preserve"> </w:t>
                            </w:r>
                            <w:r>
                              <w:rPr>
                                <w:rFonts w:ascii="Tahoma" w:hAnsi="Tahoma"/>
                                <w:sz w:val="16"/>
                              </w:rPr>
                              <w:t>João</w:t>
                            </w:r>
                            <w:r>
                              <w:rPr>
                                <w:rFonts w:ascii="Tahoma" w:hAnsi="Tahoma"/>
                                <w:spacing w:val="-5"/>
                                <w:sz w:val="16"/>
                              </w:rPr>
                              <w:t xml:space="preserve"> </w:t>
                            </w:r>
                            <w:r>
                              <w:rPr>
                                <w:rFonts w:ascii="Tahoma" w:hAnsi="Tahoma"/>
                                <w:sz w:val="16"/>
                              </w:rPr>
                              <w:t>de</w:t>
                            </w:r>
                            <w:r>
                              <w:rPr>
                                <w:rFonts w:ascii="Tahoma" w:hAnsi="Tahoma"/>
                                <w:spacing w:val="-4"/>
                                <w:sz w:val="16"/>
                              </w:rPr>
                              <w:t xml:space="preserve"> </w:t>
                            </w:r>
                            <w:r>
                              <w:rPr>
                                <w:rFonts w:ascii="Tahoma" w:hAnsi="Tahoma"/>
                                <w:sz w:val="16"/>
                              </w:rPr>
                              <w:t>Moura</w:t>
                            </w:r>
                            <w:r>
                              <w:rPr>
                                <w:rFonts w:ascii="Tahoma" w:hAnsi="Tahoma"/>
                                <w:spacing w:val="-5"/>
                                <w:sz w:val="16"/>
                              </w:rPr>
                              <w:t xml:space="preserve"> </w:t>
                            </w:r>
                            <w:r>
                              <w:rPr>
                                <w:rFonts w:ascii="Tahoma" w:hAnsi="Tahoma"/>
                                <w:sz w:val="16"/>
                              </w:rPr>
                              <w:t>Borba,</w:t>
                            </w:r>
                            <w:r>
                              <w:rPr>
                                <w:rFonts w:ascii="Tahoma" w:hAnsi="Tahoma"/>
                                <w:spacing w:val="-5"/>
                                <w:sz w:val="16"/>
                              </w:rPr>
                              <w:t xml:space="preserve"> </w:t>
                            </w:r>
                            <w:r>
                              <w:rPr>
                                <w:rFonts w:ascii="Tahoma" w:hAnsi="Tahoma"/>
                                <w:sz w:val="16"/>
                              </w:rPr>
                              <w:t>224,</w:t>
                            </w:r>
                            <w:r>
                              <w:rPr>
                                <w:rFonts w:ascii="Tahoma" w:hAnsi="Tahoma"/>
                                <w:spacing w:val="-4"/>
                                <w:sz w:val="16"/>
                              </w:rPr>
                              <w:t xml:space="preserve"> </w:t>
                            </w:r>
                            <w:r>
                              <w:rPr>
                                <w:rFonts w:ascii="Tahoma" w:hAnsi="Tahoma"/>
                                <w:sz w:val="16"/>
                              </w:rPr>
                              <w:t>Centro,</w:t>
                            </w:r>
                            <w:r>
                              <w:rPr>
                                <w:rFonts w:ascii="Tahoma" w:hAnsi="Tahoma"/>
                                <w:spacing w:val="-5"/>
                                <w:sz w:val="16"/>
                              </w:rPr>
                              <w:t xml:space="preserve"> </w:t>
                            </w:r>
                            <w:r>
                              <w:rPr>
                                <w:rFonts w:ascii="Tahoma" w:hAnsi="Tahoma"/>
                                <w:sz w:val="16"/>
                              </w:rPr>
                              <w:t>Cumaru</w:t>
                            </w:r>
                            <w:r>
                              <w:rPr>
                                <w:rFonts w:ascii="Tahoma" w:hAnsi="Tahoma"/>
                                <w:spacing w:val="-5"/>
                                <w:sz w:val="16"/>
                              </w:rPr>
                              <w:t xml:space="preserve"> </w:t>
                            </w:r>
                            <w:r>
                              <w:rPr>
                                <w:rFonts w:ascii="Tahoma" w:hAnsi="Tahoma"/>
                                <w:sz w:val="16"/>
                              </w:rPr>
                              <w:t>–</w:t>
                            </w:r>
                            <w:r>
                              <w:rPr>
                                <w:rFonts w:ascii="Tahoma" w:hAnsi="Tahoma"/>
                                <w:spacing w:val="-4"/>
                                <w:sz w:val="16"/>
                              </w:rPr>
                              <w:t xml:space="preserve"> </w:t>
                            </w:r>
                            <w:r>
                              <w:rPr>
                                <w:rFonts w:ascii="Tahoma" w:hAnsi="Tahoma"/>
                                <w:sz w:val="16"/>
                              </w:rPr>
                              <w:t>PE</w:t>
                            </w:r>
                            <w:r>
                              <w:rPr>
                                <w:rFonts w:ascii="Tahoma" w:hAnsi="Tahoma"/>
                                <w:spacing w:val="-5"/>
                                <w:sz w:val="16"/>
                              </w:rPr>
                              <w:t xml:space="preserve"> </w:t>
                            </w:r>
                            <w:r>
                              <w:rPr>
                                <w:rFonts w:ascii="Tahoma" w:hAnsi="Tahoma"/>
                                <w:sz w:val="16"/>
                              </w:rPr>
                              <w:t>–</w:t>
                            </w:r>
                            <w:r>
                              <w:rPr>
                                <w:rFonts w:ascii="Tahoma" w:hAnsi="Tahoma"/>
                                <w:spacing w:val="-5"/>
                                <w:sz w:val="16"/>
                              </w:rPr>
                              <w:t xml:space="preserve"> </w:t>
                            </w:r>
                            <w:r>
                              <w:rPr>
                                <w:rFonts w:ascii="Tahoma" w:hAnsi="Tahoma"/>
                                <w:sz w:val="16"/>
                              </w:rPr>
                              <w:t>CEP:</w:t>
                            </w:r>
                            <w:r>
                              <w:rPr>
                                <w:rFonts w:ascii="Tahoma" w:hAnsi="Tahoma"/>
                                <w:spacing w:val="-4"/>
                                <w:sz w:val="16"/>
                              </w:rPr>
                              <w:t xml:space="preserve"> </w:t>
                            </w:r>
                            <w:r>
                              <w:rPr>
                                <w:rFonts w:ascii="Tahoma" w:hAnsi="Tahoma"/>
                                <w:sz w:val="16"/>
                              </w:rPr>
                              <w:t>55.655-000.</w:t>
                            </w:r>
                          </w:p>
                        </w:txbxContent>
                      </v:textbox>
                      <w10:wrap anchorx="margin" anchory="page"/>
                    </v:shape>
                  </w:pict>
                </mc:Fallback>
              </mc:AlternateContent>
            </w:r>
            <w:r w:rsidR="00F00DD4">
              <w:t xml:space="preserve">Página </w:t>
            </w:r>
            <w:r w:rsidR="00F00DD4">
              <w:rPr>
                <w:b/>
                <w:bCs/>
                <w:sz w:val="24"/>
                <w:szCs w:val="24"/>
              </w:rPr>
              <w:fldChar w:fldCharType="begin"/>
            </w:r>
            <w:r w:rsidR="00F00DD4">
              <w:rPr>
                <w:b/>
                <w:bCs/>
              </w:rPr>
              <w:instrText>PAGE</w:instrText>
            </w:r>
            <w:r w:rsidR="00F00DD4">
              <w:rPr>
                <w:b/>
                <w:bCs/>
                <w:sz w:val="24"/>
                <w:szCs w:val="24"/>
              </w:rPr>
              <w:fldChar w:fldCharType="separate"/>
            </w:r>
            <w:r w:rsidR="00F00DD4">
              <w:rPr>
                <w:b/>
                <w:bCs/>
              </w:rPr>
              <w:t>2</w:t>
            </w:r>
            <w:r w:rsidR="00F00DD4">
              <w:rPr>
                <w:b/>
                <w:bCs/>
                <w:sz w:val="24"/>
                <w:szCs w:val="24"/>
              </w:rPr>
              <w:fldChar w:fldCharType="end"/>
            </w:r>
            <w:r w:rsidR="00F00DD4">
              <w:t xml:space="preserve"> de </w:t>
            </w:r>
            <w:r w:rsidR="00F00DD4">
              <w:rPr>
                <w:b/>
                <w:bCs/>
                <w:sz w:val="24"/>
                <w:szCs w:val="24"/>
              </w:rPr>
              <w:fldChar w:fldCharType="begin"/>
            </w:r>
            <w:r w:rsidR="00F00DD4">
              <w:rPr>
                <w:b/>
                <w:bCs/>
              </w:rPr>
              <w:instrText>NUMPAGES</w:instrText>
            </w:r>
            <w:r w:rsidR="00F00DD4">
              <w:rPr>
                <w:b/>
                <w:bCs/>
                <w:sz w:val="24"/>
                <w:szCs w:val="24"/>
              </w:rPr>
              <w:fldChar w:fldCharType="separate"/>
            </w:r>
            <w:r w:rsidR="00F00DD4">
              <w:rPr>
                <w:b/>
                <w:bCs/>
              </w:rPr>
              <w:t>2</w:t>
            </w:r>
            <w:r w:rsidR="00F00DD4">
              <w:rPr>
                <w:b/>
                <w:bCs/>
                <w:sz w:val="24"/>
                <w:szCs w:val="24"/>
              </w:rPr>
              <w:fldChar w:fldCharType="end"/>
            </w:r>
          </w:p>
        </w:sdtContent>
      </w:sdt>
    </w:sdtContent>
  </w:sdt>
  <w:p w14:paraId="7C8CE28E" w14:textId="7F175A73" w:rsidR="00880AF8" w:rsidRPr="00F00DD4" w:rsidRDefault="00000000" w:rsidP="00F00DD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AC903" w14:textId="77777777" w:rsidR="008C6C5F" w:rsidRDefault="008C6C5F" w:rsidP="00F00DD4">
      <w:pPr>
        <w:spacing w:after="0" w:line="240" w:lineRule="auto"/>
      </w:pPr>
      <w:r>
        <w:separator/>
      </w:r>
    </w:p>
  </w:footnote>
  <w:footnote w:type="continuationSeparator" w:id="0">
    <w:p w14:paraId="735A7610" w14:textId="77777777" w:rsidR="008C6C5F" w:rsidRDefault="008C6C5F" w:rsidP="00F00D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6BAC4" w14:textId="77777777" w:rsidR="00C17AD5" w:rsidRDefault="00000000">
    <w:pPr>
      <w:pStyle w:val="Cabealho"/>
    </w:pPr>
    <w:r>
      <w:rPr>
        <w:noProof/>
        <w:lang w:eastAsia="pt-BR"/>
      </w:rPr>
      <w:pict w14:anchorId="3067C6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318469" o:spid="_x0000_s1026" type="#_x0000_t75" style="position:absolute;margin-left:0;margin-top:0;width:365.35pt;height:425.05pt;z-index:-251651072;mso-position-horizontal:center;mso-position-horizontal-relative:margin;mso-position-vertical:center;mso-position-vertical-relative:margin" o:allowincell="f">
          <v:imagedata r:id="rId1" o:title="image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D6462" w14:textId="4D2ED773" w:rsidR="00C17AD5" w:rsidRDefault="00BA1096" w:rsidP="0050283B">
    <w:pPr>
      <w:pStyle w:val="Cabealho"/>
      <w:ind w:left="567" w:firstLine="142"/>
      <w:rPr>
        <w:noProof/>
        <w:lang w:eastAsia="pt-BR"/>
      </w:rPr>
    </w:pPr>
    <w:r w:rsidRPr="00BA1096">
      <w:rPr>
        <w:noProof/>
        <w:lang w:eastAsia="pt-BR"/>
      </w:rPr>
      <w:drawing>
        <wp:anchor distT="0" distB="0" distL="114300" distR="114300" simplePos="0" relativeHeight="251671552" behindDoc="0" locked="0" layoutInCell="1" allowOverlap="1" wp14:anchorId="190C296D" wp14:editId="2C2FEBDD">
          <wp:simplePos x="0" y="0"/>
          <wp:positionH relativeFrom="column">
            <wp:posOffset>-329383</wp:posOffset>
          </wp:positionH>
          <wp:positionV relativeFrom="paragraph">
            <wp:posOffset>-84727</wp:posOffset>
          </wp:positionV>
          <wp:extent cx="1012190" cy="758190"/>
          <wp:effectExtent l="0" t="0" r="0" b="381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403"/>
                  <a:stretch/>
                </pic:blipFill>
                <pic:spPr bwMode="auto">
                  <a:xfrm>
                    <a:off x="0" y="0"/>
                    <a:ext cx="1012190" cy="7581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67CE1">
      <w:rPr>
        <w:noProof/>
      </w:rPr>
      <w:drawing>
        <wp:anchor distT="0" distB="0" distL="0" distR="0" simplePos="0" relativeHeight="251667456" behindDoc="1" locked="0" layoutInCell="1" allowOverlap="1" wp14:anchorId="3F780055" wp14:editId="03368531">
          <wp:simplePos x="0" y="0"/>
          <wp:positionH relativeFrom="margin">
            <wp:posOffset>898072</wp:posOffset>
          </wp:positionH>
          <wp:positionV relativeFrom="page">
            <wp:posOffset>457200</wp:posOffset>
          </wp:positionV>
          <wp:extent cx="5405356" cy="666750"/>
          <wp:effectExtent l="0" t="0" r="5080" b="0"/>
          <wp:wrapNone/>
          <wp:docPr id="14" name="Imagem 14" descr="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Texto&#10;&#10;Descrição gerada automaticamente"/>
                  <pic:cNvPicPr/>
                </pic:nvPicPr>
                <pic:blipFill>
                  <a:blip r:embed="rId2" cstate="print"/>
                  <a:stretch>
                    <a:fillRect/>
                  </a:stretch>
                </pic:blipFill>
                <pic:spPr>
                  <a:xfrm>
                    <a:off x="0" y="0"/>
                    <a:ext cx="5405356" cy="666750"/>
                  </a:xfrm>
                  <a:prstGeom prst="rect">
                    <a:avLst/>
                  </a:prstGeom>
                </pic:spPr>
              </pic:pic>
            </a:graphicData>
          </a:graphic>
          <wp14:sizeRelH relativeFrom="margin">
            <wp14:pctWidth>0</wp14:pctWidth>
          </wp14:sizeRelH>
          <wp14:sizeRelV relativeFrom="margin">
            <wp14:pctHeight>0</wp14:pctHeight>
          </wp14:sizeRelV>
        </wp:anchor>
      </w:drawing>
    </w:r>
  </w:p>
  <w:p w14:paraId="1300B3DC" w14:textId="77777777" w:rsidR="00C17AD5" w:rsidRDefault="00000000">
    <w:pPr>
      <w:pStyle w:val="Cabealho"/>
      <w:rPr>
        <w:noProof/>
        <w:lang w:eastAsia="pt-BR"/>
      </w:rPr>
    </w:pPr>
  </w:p>
  <w:p w14:paraId="1D00B180" w14:textId="0BD0EEC3" w:rsidR="00C17AD5" w:rsidRDefault="00000000">
    <w:pPr>
      <w:pStyle w:val="Cabealho"/>
      <w:rPr>
        <w:noProof/>
        <w:lang w:eastAsia="pt-BR"/>
      </w:rPr>
    </w:pPr>
  </w:p>
  <w:p w14:paraId="3EA64647" w14:textId="77777777" w:rsidR="00C17AD5" w:rsidRDefault="00000000">
    <w:pPr>
      <w:pStyle w:val="Cabealho"/>
      <w:rPr>
        <w:noProof/>
        <w:lang w:eastAsia="pt-BR"/>
      </w:rPr>
    </w:pPr>
  </w:p>
  <w:p w14:paraId="0BE2F646" w14:textId="4BE2E62C" w:rsidR="00C17AD5" w:rsidRDefault="00000000">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02EC5" w14:textId="77777777" w:rsidR="00C17AD5" w:rsidRDefault="00000000">
    <w:pPr>
      <w:pStyle w:val="Cabealho"/>
    </w:pPr>
    <w:r>
      <w:rPr>
        <w:noProof/>
        <w:lang w:eastAsia="pt-BR"/>
      </w:rPr>
      <w:pict w14:anchorId="495DD4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318468" o:spid="_x0000_s1025" type="#_x0000_t75" style="position:absolute;margin-left:0;margin-top:0;width:365.35pt;height:425.05pt;z-index:-251652096;mso-position-horizontal:center;mso-position-horizontal-relative:margin;mso-position-vertical:center;mso-position-vertical-relative:margin" o:allowincell="f">
          <v:imagedata r:id="rId1" o:title="image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6055"/>
    <w:multiLevelType w:val="hybridMultilevel"/>
    <w:tmpl w:val="D81077D2"/>
    <w:lvl w:ilvl="0" w:tplc="9BB85AC0">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B3D42E5"/>
    <w:multiLevelType w:val="hybridMultilevel"/>
    <w:tmpl w:val="304EAA50"/>
    <w:lvl w:ilvl="0" w:tplc="413286A0">
      <w:start w:val="1"/>
      <w:numFmt w:val="lowerLetter"/>
      <w:lvlText w:val="%1)"/>
      <w:lvlJc w:val="left"/>
      <w:pPr>
        <w:ind w:left="720" w:hanging="360"/>
      </w:pPr>
      <w:rPr>
        <w:rFonts w:eastAsia="TimesNewRomanPSMT"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129934865">
    <w:abstractNumId w:val="1"/>
  </w:num>
  <w:num w:numId="2" w16cid:durableId="516164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DD4"/>
    <w:rsid w:val="00030C09"/>
    <w:rsid w:val="00032D03"/>
    <w:rsid w:val="000A0EB5"/>
    <w:rsid w:val="001469AF"/>
    <w:rsid w:val="001629B4"/>
    <w:rsid w:val="0019662A"/>
    <w:rsid w:val="001E7658"/>
    <w:rsid w:val="00240906"/>
    <w:rsid w:val="00311608"/>
    <w:rsid w:val="00391D63"/>
    <w:rsid w:val="003C0D1D"/>
    <w:rsid w:val="003E0F61"/>
    <w:rsid w:val="004B2C1F"/>
    <w:rsid w:val="004E6EE5"/>
    <w:rsid w:val="005E25FC"/>
    <w:rsid w:val="006E2BDB"/>
    <w:rsid w:val="007219F1"/>
    <w:rsid w:val="00774604"/>
    <w:rsid w:val="00807DBD"/>
    <w:rsid w:val="00822D80"/>
    <w:rsid w:val="00840724"/>
    <w:rsid w:val="008545A0"/>
    <w:rsid w:val="00864FC1"/>
    <w:rsid w:val="008C6C5F"/>
    <w:rsid w:val="009449EC"/>
    <w:rsid w:val="00964829"/>
    <w:rsid w:val="00975F5C"/>
    <w:rsid w:val="009C7B50"/>
    <w:rsid w:val="00AA3FBF"/>
    <w:rsid w:val="00AA6C74"/>
    <w:rsid w:val="00AB0868"/>
    <w:rsid w:val="00B43431"/>
    <w:rsid w:val="00BA1096"/>
    <w:rsid w:val="00BE4C39"/>
    <w:rsid w:val="00C0798F"/>
    <w:rsid w:val="00C129E3"/>
    <w:rsid w:val="00CC19C7"/>
    <w:rsid w:val="00D05B9A"/>
    <w:rsid w:val="00E67CE1"/>
    <w:rsid w:val="00F00DD4"/>
    <w:rsid w:val="00F52157"/>
    <w:rsid w:val="00FE587F"/>
    <w:rsid w:val="00FF12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077BE"/>
  <w15:chartTrackingRefBased/>
  <w15:docId w15:val="{8F60A45E-C3EF-465C-9C90-5CE2A4AC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DD4"/>
    <w:rPr>
      <w:kern w:val="0"/>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00DD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00DD4"/>
    <w:rPr>
      <w:kern w:val="0"/>
      <w14:ligatures w14:val="none"/>
    </w:rPr>
  </w:style>
  <w:style w:type="paragraph" w:styleId="Rodap">
    <w:name w:val="footer"/>
    <w:basedOn w:val="Normal"/>
    <w:link w:val="RodapChar"/>
    <w:uiPriority w:val="99"/>
    <w:unhideWhenUsed/>
    <w:rsid w:val="00F00DD4"/>
    <w:pPr>
      <w:tabs>
        <w:tab w:val="center" w:pos="4252"/>
        <w:tab w:val="right" w:pos="8504"/>
      </w:tabs>
      <w:spacing w:after="0" w:line="240" w:lineRule="auto"/>
    </w:pPr>
  </w:style>
  <w:style w:type="character" w:customStyle="1" w:styleId="RodapChar">
    <w:name w:val="Rodapé Char"/>
    <w:basedOn w:val="Fontepargpadro"/>
    <w:link w:val="Rodap"/>
    <w:uiPriority w:val="99"/>
    <w:rsid w:val="00F00DD4"/>
    <w:rPr>
      <w:kern w:val="0"/>
      <w14:ligatures w14:val="none"/>
    </w:rPr>
  </w:style>
  <w:style w:type="paragraph" w:styleId="PargrafodaLista">
    <w:name w:val="List Paragraph"/>
    <w:basedOn w:val="Normal"/>
    <w:uiPriority w:val="34"/>
    <w:qFormat/>
    <w:rsid w:val="00F00DD4"/>
    <w:pPr>
      <w:ind w:left="720"/>
      <w:contextualSpacing/>
    </w:pPr>
  </w:style>
  <w:style w:type="table" w:styleId="Tabelacomgrade">
    <w:name w:val="Table Grid"/>
    <w:basedOn w:val="Tabelanormal"/>
    <w:uiPriority w:val="59"/>
    <w:rsid w:val="00F00DD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F00DD4"/>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F00DD4"/>
    <w:pPr>
      <w:widowControl w:val="0"/>
      <w:autoSpaceDE w:val="0"/>
      <w:autoSpaceDN w:val="0"/>
      <w:spacing w:after="0" w:line="240" w:lineRule="auto"/>
      <w:ind w:left="220"/>
    </w:pPr>
    <w:rPr>
      <w:rFonts w:ascii="Arial" w:eastAsia="Arial" w:hAnsi="Arial" w:cs="Arial"/>
      <w:sz w:val="14"/>
      <w:szCs w:val="14"/>
      <w:lang w:val="pt-PT" w:eastAsia="pt-PT" w:bidi="pt-PT"/>
    </w:rPr>
  </w:style>
  <w:style w:type="character" w:customStyle="1" w:styleId="CorpodetextoChar">
    <w:name w:val="Corpo de texto Char"/>
    <w:basedOn w:val="Fontepargpadro"/>
    <w:link w:val="Corpodetexto"/>
    <w:uiPriority w:val="1"/>
    <w:rsid w:val="00F00DD4"/>
    <w:rPr>
      <w:rFonts w:ascii="Arial" w:eastAsia="Arial" w:hAnsi="Arial" w:cs="Arial"/>
      <w:kern w:val="0"/>
      <w:sz w:val="14"/>
      <w:szCs w:val="14"/>
      <w:lang w:val="pt-PT" w:eastAsia="pt-PT" w:bidi="pt-PT"/>
      <w14:ligatures w14:val="none"/>
    </w:rPr>
  </w:style>
  <w:style w:type="paragraph" w:customStyle="1" w:styleId="TableParagraph">
    <w:name w:val="Table Paragraph"/>
    <w:basedOn w:val="Normal"/>
    <w:uiPriority w:val="1"/>
    <w:qFormat/>
    <w:rsid w:val="00F00DD4"/>
    <w:pPr>
      <w:widowControl w:val="0"/>
      <w:autoSpaceDE w:val="0"/>
      <w:autoSpaceDN w:val="0"/>
      <w:spacing w:after="0" w:line="142" w:lineRule="exact"/>
      <w:ind w:left="107"/>
    </w:pPr>
    <w:rPr>
      <w:rFonts w:ascii="Arial" w:eastAsia="Arial" w:hAnsi="Arial" w:cs="Arial"/>
      <w:lang w:val="pt-PT" w:eastAsia="pt-PT" w:bidi="pt-PT"/>
    </w:rPr>
  </w:style>
  <w:style w:type="paragraph" w:customStyle="1" w:styleId="Default">
    <w:name w:val="Default"/>
    <w:rsid w:val="00240906"/>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E081F-8513-4575-AE8F-F76C5C54B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4972</Words>
  <Characters>26855</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Mallon Aragão</dc:creator>
  <cp:keywords/>
  <dc:description/>
  <cp:lastModifiedBy>Márcia Alves</cp:lastModifiedBy>
  <cp:revision>2</cp:revision>
  <cp:lastPrinted>2023-04-04T20:51:00Z</cp:lastPrinted>
  <dcterms:created xsi:type="dcterms:W3CDTF">2023-04-04T20:52:00Z</dcterms:created>
  <dcterms:modified xsi:type="dcterms:W3CDTF">2023-04-04T20:52:00Z</dcterms:modified>
</cp:coreProperties>
</file>